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2540" w14:textId="459EA9FB" w:rsidR="00B25D8D" w:rsidRPr="005C33FF" w:rsidRDefault="003D0D31" w:rsidP="005C33FF">
      <w:pPr>
        <w:jc w:val="center"/>
        <w:rPr>
          <w:u w:val="single"/>
        </w:rPr>
      </w:pPr>
      <w:r>
        <w:rPr>
          <w:rFonts w:ascii="Times New Roman" w:eastAsia="Times New Roman" w:hAnsi="Times New Roman" w:cs="Times New Roman"/>
          <w:b/>
          <w:bCs/>
          <w:kern w:val="0"/>
          <w:sz w:val="72"/>
          <w:szCs w:val="72"/>
          <w:lang w:eastAsia="nl-NL"/>
          <w14:ligatures w14:val="none"/>
        </w:rPr>
        <w:br/>
      </w:r>
      <w:r w:rsidR="005C33FF" w:rsidRPr="005C33FF">
        <w:rPr>
          <w:noProof/>
          <w:color w:val="FFFFFF"/>
          <w:sz w:val="44"/>
          <w:szCs w:val="44"/>
          <w:u w:val="single"/>
        </w:rPr>
        <w:drawing>
          <wp:inline distT="0" distB="0" distL="0" distR="0" wp14:anchorId="083FB19D" wp14:editId="4B0B5438">
            <wp:extent cx="2377440" cy="2377440"/>
            <wp:effectExtent l="0" t="0" r="3810" b="3810"/>
            <wp:docPr id="9111356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pic:spPr>
                </pic:pic>
              </a:graphicData>
            </a:graphic>
          </wp:inline>
        </w:drawing>
      </w:r>
    </w:p>
    <w:p w14:paraId="16CBF293" w14:textId="77777777" w:rsidR="00B25D8D" w:rsidRDefault="00B25D8D" w:rsidP="00B25D8D"/>
    <w:p w14:paraId="2925C194" w14:textId="22D38AD8" w:rsidR="00B25D8D" w:rsidRDefault="00B25D8D" w:rsidP="00B25D8D">
      <w:pPr>
        <w:jc w:val="center"/>
      </w:pPr>
      <w:r>
        <w:rPr>
          <w:rFonts w:ascii="Calibri" w:eastAsia="Calibri" w:hAnsi="Calibri"/>
          <w:b/>
          <w:sz w:val="44"/>
        </w:rPr>
        <w:t>Project</w:t>
      </w:r>
      <w:r w:rsidR="006A5770">
        <w:rPr>
          <w:rFonts w:ascii="Calibri" w:eastAsia="Calibri" w:hAnsi="Calibri"/>
          <w:b/>
          <w:sz w:val="44"/>
        </w:rPr>
        <w:t xml:space="preserve">- </w:t>
      </w:r>
      <w:r w:rsidR="006A5770" w:rsidRPr="00D12445">
        <w:rPr>
          <w:rFonts w:ascii="Calibri" w:eastAsia="Calibri" w:hAnsi="Calibri"/>
          <w:b/>
          <w:sz w:val="44"/>
        </w:rPr>
        <w:t>en beleidsplan</w:t>
      </w:r>
      <w:r w:rsidRPr="00D12445">
        <w:rPr>
          <w:rFonts w:ascii="Calibri" w:eastAsia="Calibri" w:hAnsi="Calibri"/>
          <w:b/>
          <w:sz w:val="44"/>
        </w:rPr>
        <w:t xml:space="preserve"> Stichting</w:t>
      </w:r>
      <w:r>
        <w:rPr>
          <w:rFonts w:ascii="Calibri" w:eastAsia="Calibri" w:hAnsi="Calibri"/>
          <w:b/>
          <w:sz w:val="44"/>
        </w:rPr>
        <w:t xml:space="preserve"> OOK IK (in oprichting)</w:t>
      </w:r>
    </w:p>
    <w:p w14:paraId="28800BE1" w14:textId="1043FFA9" w:rsidR="00B25D8D" w:rsidRDefault="00B25D8D" w:rsidP="00B25D8D">
      <w:pPr>
        <w:jc w:val="center"/>
      </w:pPr>
      <w:r>
        <w:rPr>
          <w:rFonts w:ascii="Calibri" w:eastAsia="Calibri" w:hAnsi="Calibri"/>
          <w:sz w:val="26"/>
        </w:rPr>
        <w:t>Een toekomstbestendige woon- en zorgoplossing voor Koen: veiligheid, stabiliteit en kwaliteit van leven in balans</w:t>
      </w:r>
    </w:p>
    <w:p w14:paraId="53548AA8" w14:textId="77777777" w:rsidR="00B25D8D" w:rsidRDefault="00B25D8D" w:rsidP="00B25D8D"/>
    <w:p w14:paraId="6D5839A7" w14:textId="50F2A7F2" w:rsidR="00B25D8D" w:rsidRDefault="002C7855" w:rsidP="00B25D8D">
      <w:pPr>
        <w:jc w:val="center"/>
        <w:rPr>
          <w:rFonts w:ascii="Calibri" w:eastAsia="Calibri" w:hAnsi="Calibri"/>
        </w:rPr>
      </w:pPr>
      <w:r>
        <w:rPr>
          <w:rFonts w:ascii="Calibri" w:eastAsia="Calibri" w:hAnsi="Calibri"/>
        </w:rPr>
        <w:t>Januari 2026</w:t>
      </w:r>
      <w:r w:rsidR="00B25D8D">
        <w:rPr>
          <w:rFonts w:ascii="Calibri" w:eastAsia="Calibri" w:hAnsi="Calibri"/>
        </w:rPr>
        <w:br/>
        <w:t>Waalwijk</w:t>
      </w:r>
    </w:p>
    <w:p w14:paraId="462C0851" w14:textId="77777777" w:rsidR="00B25D8D" w:rsidRDefault="00B25D8D">
      <w:pPr>
        <w:rPr>
          <w:rFonts w:ascii="Calibri" w:eastAsia="Calibri" w:hAnsi="Calibri"/>
        </w:rPr>
      </w:pPr>
      <w:r>
        <w:rPr>
          <w:rFonts w:ascii="Calibri" w:eastAsia="Calibri" w:hAnsi="Calibri"/>
        </w:rPr>
        <w:br w:type="page"/>
      </w:r>
    </w:p>
    <w:tbl>
      <w:tblPr>
        <w:tblStyle w:val="Tabelraster"/>
        <w:tblW w:w="0" w:type="auto"/>
        <w:tblLook w:val="04A0" w:firstRow="1" w:lastRow="0" w:firstColumn="1" w:lastColumn="0" w:noHBand="0" w:noVBand="1"/>
      </w:tblPr>
      <w:tblGrid>
        <w:gridCol w:w="10338"/>
      </w:tblGrid>
      <w:tr w:rsidR="00812ED0" w14:paraId="496D4829" w14:textId="77777777" w:rsidTr="00812ED0">
        <w:tc>
          <w:tcPr>
            <w:tcW w:w="10338" w:type="dxa"/>
            <w:shd w:val="clear" w:color="auto" w:fill="B3E5A1" w:themeFill="accent6" w:themeFillTint="66"/>
          </w:tcPr>
          <w:p w14:paraId="023514D8" w14:textId="1166E88B" w:rsidR="00812ED0" w:rsidRPr="00CD6C1E" w:rsidRDefault="00812ED0" w:rsidP="003D0D31">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0" w:name="_Toc212638013"/>
            <w:r w:rsidRPr="00CD6C1E">
              <w:rPr>
                <w:rFonts w:ascii="Calibri" w:eastAsia="Times New Roman" w:hAnsi="Calibri" w:cs="Calibri"/>
                <w:b/>
                <w:bCs/>
                <w:kern w:val="0"/>
                <w:sz w:val="27"/>
                <w:szCs w:val="27"/>
                <w:lang w:eastAsia="nl-NL"/>
                <w14:ligatures w14:val="none"/>
              </w:rPr>
              <w:lastRenderedPageBreak/>
              <w:t>Inhoudsopgave</w:t>
            </w:r>
            <w:bookmarkEnd w:id="0"/>
          </w:p>
        </w:tc>
      </w:tr>
    </w:tbl>
    <w:sdt>
      <w:sdtPr>
        <w:rPr>
          <w:rFonts w:asciiTheme="minorHAnsi" w:eastAsiaTheme="minorHAnsi" w:hAnsiTheme="minorHAnsi" w:cstheme="minorBidi"/>
          <w:color w:val="auto"/>
          <w:kern w:val="2"/>
          <w:sz w:val="22"/>
          <w:szCs w:val="22"/>
          <w:lang w:eastAsia="en-US"/>
          <w14:ligatures w14:val="standardContextual"/>
        </w:rPr>
        <w:id w:val="-423497248"/>
        <w:docPartObj>
          <w:docPartGallery w:val="Table of Contents"/>
          <w:docPartUnique/>
        </w:docPartObj>
      </w:sdtPr>
      <w:sdtEndPr>
        <w:rPr>
          <w:b/>
          <w:bCs/>
        </w:rPr>
      </w:sdtEndPr>
      <w:sdtContent>
        <w:p w14:paraId="5998CD58" w14:textId="7CA82933" w:rsidR="00CD6C1E" w:rsidRPr="00182A34" w:rsidRDefault="00CD6C1E">
          <w:pPr>
            <w:pStyle w:val="Kopvaninhoudsopgave"/>
            <w:rPr>
              <w:rFonts w:ascii="Calibri" w:hAnsi="Calibri" w:cs="Calibri"/>
              <w:b/>
              <w:bCs/>
              <w:color w:val="auto"/>
            </w:rPr>
          </w:pPr>
        </w:p>
        <w:p w14:paraId="6569A2F1" w14:textId="6F4DD141" w:rsidR="0056031C" w:rsidRPr="00D12445" w:rsidRDefault="00CD6C1E">
          <w:pPr>
            <w:pStyle w:val="Inhopg3"/>
            <w:tabs>
              <w:tab w:val="right" w:leader="dot" w:pos="10338"/>
            </w:tabs>
            <w:rPr>
              <w:rFonts w:ascii="Calibri" w:eastAsiaTheme="minorEastAsia" w:hAnsi="Calibri" w:cs="Calibri"/>
              <w:b/>
              <w:bCs/>
              <w:noProof/>
              <w:sz w:val="24"/>
              <w:szCs w:val="24"/>
              <w:lang w:eastAsia="nl-NL"/>
            </w:rPr>
          </w:pPr>
          <w:r>
            <w:fldChar w:fldCharType="begin"/>
          </w:r>
          <w:r>
            <w:instrText xml:space="preserve"> TOC \o "1-3" \h \z \u </w:instrText>
          </w:r>
          <w:r>
            <w:fldChar w:fldCharType="separate"/>
          </w:r>
          <w:hyperlink w:anchor="_Toc212638013" w:history="1">
            <w:r w:rsidR="0056031C" w:rsidRPr="00D12445">
              <w:rPr>
                <w:rStyle w:val="Hyperlink"/>
                <w:rFonts w:ascii="Calibri" w:eastAsia="Times New Roman" w:hAnsi="Calibri" w:cs="Calibri"/>
                <w:b/>
                <w:bCs/>
                <w:noProof/>
                <w:kern w:val="0"/>
                <w:sz w:val="24"/>
                <w:szCs w:val="24"/>
                <w:lang w:eastAsia="nl-NL"/>
                <w14:ligatures w14:val="none"/>
              </w:rPr>
              <w:t>Inhoudsopgave</w:t>
            </w:r>
            <w:r w:rsidR="0056031C" w:rsidRPr="00D12445">
              <w:rPr>
                <w:rFonts w:ascii="Calibri" w:hAnsi="Calibri" w:cs="Calibri"/>
                <w:b/>
                <w:bCs/>
                <w:noProof/>
                <w:webHidden/>
                <w:sz w:val="24"/>
                <w:szCs w:val="24"/>
              </w:rPr>
              <w:tab/>
            </w:r>
            <w:r w:rsidR="0056031C" w:rsidRPr="00D12445">
              <w:rPr>
                <w:rFonts w:ascii="Calibri" w:hAnsi="Calibri" w:cs="Calibri"/>
                <w:b/>
                <w:bCs/>
                <w:noProof/>
                <w:webHidden/>
                <w:sz w:val="24"/>
                <w:szCs w:val="24"/>
              </w:rPr>
              <w:fldChar w:fldCharType="begin"/>
            </w:r>
            <w:r w:rsidR="0056031C" w:rsidRPr="00D12445">
              <w:rPr>
                <w:rFonts w:ascii="Calibri" w:hAnsi="Calibri" w:cs="Calibri"/>
                <w:b/>
                <w:bCs/>
                <w:noProof/>
                <w:webHidden/>
                <w:sz w:val="24"/>
                <w:szCs w:val="24"/>
              </w:rPr>
              <w:instrText xml:space="preserve"> PAGEREF _Toc212638013 \h </w:instrText>
            </w:r>
            <w:r w:rsidR="0056031C" w:rsidRPr="00D12445">
              <w:rPr>
                <w:rFonts w:ascii="Calibri" w:hAnsi="Calibri" w:cs="Calibri"/>
                <w:b/>
                <w:bCs/>
                <w:noProof/>
                <w:webHidden/>
                <w:sz w:val="24"/>
                <w:szCs w:val="24"/>
              </w:rPr>
            </w:r>
            <w:r w:rsidR="0056031C" w:rsidRPr="00D12445">
              <w:rPr>
                <w:rFonts w:ascii="Calibri" w:hAnsi="Calibri" w:cs="Calibri"/>
                <w:b/>
                <w:bCs/>
                <w:noProof/>
                <w:webHidden/>
                <w:sz w:val="24"/>
                <w:szCs w:val="24"/>
              </w:rPr>
              <w:fldChar w:fldCharType="separate"/>
            </w:r>
            <w:r w:rsidR="0056031C" w:rsidRPr="00D12445">
              <w:rPr>
                <w:rFonts w:ascii="Calibri" w:hAnsi="Calibri" w:cs="Calibri"/>
                <w:b/>
                <w:bCs/>
                <w:noProof/>
                <w:webHidden/>
                <w:sz w:val="24"/>
                <w:szCs w:val="24"/>
              </w:rPr>
              <w:t>2</w:t>
            </w:r>
            <w:r w:rsidR="0056031C" w:rsidRPr="00D12445">
              <w:rPr>
                <w:rFonts w:ascii="Calibri" w:hAnsi="Calibri" w:cs="Calibri"/>
                <w:b/>
                <w:bCs/>
                <w:noProof/>
                <w:webHidden/>
                <w:sz w:val="24"/>
                <w:szCs w:val="24"/>
              </w:rPr>
              <w:fldChar w:fldCharType="end"/>
            </w:r>
          </w:hyperlink>
        </w:p>
        <w:p w14:paraId="209CD597" w14:textId="15D7E8A6" w:rsidR="0056031C" w:rsidRPr="00D12445" w:rsidRDefault="0056031C">
          <w:pPr>
            <w:pStyle w:val="Inhopg3"/>
            <w:tabs>
              <w:tab w:val="right" w:leader="dot" w:pos="10338"/>
            </w:tabs>
            <w:rPr>
              <w:rFonts w:ascii="Calibri" w:eastAsiaTheme="minorEastAsia" w:hAnsi="Calibri" w:cs="Calibri"/>
              <w:b/>
              <w:bCs/>
              <w:noProof/>
              <w:sz w:val="24"/>
              <w:szCs w:val="24"/>
              <w:lang w:eastAsia="nl-NL"/>
            </w:rPr>
          </w:pPr>
          <w:hyperlink w:anchor="_Toc212638014" w:history="1">
            <w:r w:rsidRPr="00D12445">
              <w:rPr>
                <w:rStyle w:val="Hyperlink"/>
                <w:rFonts w:ascii="Calibri" w:eastAsia="Times New Roman" w:hAnsi="Calibri" w:cs="Calibri"/>
                <w:b/>
                <w:bCs/>
                <w:noProof/>
                <w:kern w:val="0"/>
                <w:sz w:val="24"/>
                <w:szCs w:val="24"/>
                <w:lang w:eastAsia="nl-NL"/>
                <w14:ligatures w14:val="none"/>
              </w:rPr>
              <w:t>1. Inleiding</w:t>
            </w:r>
            <w:r w:rsidRPr="00D12445">
              <w:rPr>
                <w:rFonts w:ascii="Calibri" w:hAnsi="Calibri" w:cs="Calibri"/>
                <w:b/>
                <w:bCs/>
                <w:noProof/>
                <w:webHidden/>
                <w:sz w:val="24"/>
                <w:szCs w:val="24"/>
              </w:rPr>
              <w:tab/>
            </w:r>
            <w:r w:rsidRPr="00D12445">
              <w:rPr>
                <w:rFonts w:ascii="Calibri" w:hAnsi="Calibri" w:cs="Calibri"/>
                <w:b/>
                <w:bCs/>
                <w:noProof/>
                <w:webHidden/>
                <w:sz w:val="24"/>
                <w:szCs w:val="24"/>
              </w:rPr>
              <w:fldChar w:fldCharType="begin"/>
            </w:r>
            <w:r w:rsidRPr="00D12445">
              <w:rPr>
                <w:rFonts w:ascii="Calibri" w:hAnsi="Calibri" w:cs="Calibri"/>
                <w:b/>
                <w:bCs/>
                <w:noProof/>
                <w:webHidden/>
                <w:sz w:val="24"/>
                <w:szCs w:val="24"/>
              </w:rPr>
              <w:instrText xml:space="preserve"> PAGEREF _Toc212638014 \h </w:instrText>
            </w:r>
            <w:r w:rsidRPr="00D12445">
              <w:rPr>
                <w:rFonts w:ascii="Calibri" w:hAnsi="Calibri" w:cs="Calibri"/>
                <w:b/>
                <w:bCs/>
                <w:noProof/>
                <w:webHidden/>
                <w:sz w:val="24"/>
                <w:szCs w:val="24"/>
              </w:rPr>
            </w:r>
            <w:r w:rsidRPr="00D12445">
              <w:rPr>
                <w:rFonts w:ascii="Calibri" w:hAnsi="Calibri" w:cs="Calibri"/>
                <w:b/>
                <w:bCs/>
                <w:noProof/>
                <w:webHidden/>
                <w:sz w:val="24"/>
                <w:szCs w:val="24"/>
              </w:rPr>
              <w:fldChar w:fldCharType="separate"/>
            </w:r>
            <w:r w:rsidRPr="00D12445">
              <w:rPr>
                <w:rFonts w:ascii="Calibri" w:hAnsi="Calibri" w:cs="Calibri"/>
                <w:b/>
                <w:bCs/>
                <w:noProof/>
                <w:webHidden/>
                <w:sz w:val="24"/>
                <w:szCs w:val="24"/>
              </w:rPr>
              <w:t>3</w:t>
            </w:r>
            <w:r w:rsidRPr="00D12445">
              <w:rPr>
                <w:rFonts w:ascii="Calibri" w:hAnsi="Calibri" w:cs="Calibri"/>
                <w:b/>
                <w:bCs/>
                <w:noProof/>
                <w:webHidden/>
                <w:sz w:val="24"/>
                <w:szCs w:val="24"/>
              </w:rPr>
              <w:fldChar w:fldCharType="end"/>
            </w:r>
          </w:hyperlink>
        </w:p>
        <w:p w14:paraId="3BBAB3C2" w14:textId="3102F2BC" w:rsidR="0056031C" w:rsidRPr="00D12445" w:rsidRDefault="0056031C">
          <w:pPr>
            <w:pStyle w:val="Inhopg3"/>
            <w:tabs>
              <w:tab w:val="right" w:leader="dot" w:pos="10338"/>
            </w:tabs>
            <w:rPr>
              <w:rFonts w:ascii="Calibri" w:eastAsiaTheme="minorEastAsia" w:hAnsi="Calibri" w:cs="Calibri"/>
              <w:b/>
              <w:bCs/>
              <w:noProof/>
              <w:sz w:val="24"/>
              <w:szCs w:val="24"/>
              <w:lang w:eastAsia="nl-NL"/>
            </w:rPr>
          </w:pPr>
          <w:hyperlink w:anchor="_Toc212638015" w:history="1">
            <w:r w:rsidRPr="00D12445">
              <w:rPr>
                <w:rStyle w:val="Hyperlink"/>
                <w:rFonts w:ascii="Calibri" w:eastAsia="Times New Roman" w:hAnsi="Calibri" w:cs="Calibri"/>
                <w:b/>
                <w:bCs/>
                <w:noProof/>
                <w:kern w:val="0"/>
                <w:sz w:val="24"/>
                <w:szCs w:val="24"/>
                <w:lang w:eastAsia="nl-NL"/>
                <w14:ligatures w14:val="none"/>
              </w:rPr>
              <w:t>4. Doel van het project</w:t>
            </w:r>
            <w:r w:rsidRPr="00D12445">
              <w:rPr>
                <w:rFonts w:ascii="Calibri" w:hAnsi="Calibri" w:cs="Calibri"/>
                <w:b/>
                <w:bCs/>
                <w:noProof/>
                <w:webHidden/>
                <w:sz w:val="24"/>
                <w:szCs w:val="24"/>
              </w:rPr>
              <w:tab/>
            </w:r>
            <w:r w:rsidRPr="00D12445">
              <w:rPr>
                <w:rFonts w:ascii="Calibri" w:hAnsi="Calibri" w:cs="Calibri"/>
                <w:b/>
                <w:bCs/>
                <w:noProof/>
                <w:webHidden/>
                <w:sz w:val="24"/>
                <w:szCs w:val="24"/>
              </w:rPr>
              <w:fldChar w:fldCharType="begin"/>
            </w:r>
            <w:r w:rsidRPr="00D12445">
              <w:rPr>
                <w:rFonts w:ascii="Calibri" w:hAnsi="Calibri" w:cs="Calibri"/>
                <w:b/>
                <w:bCs/>
                <w:noProof/>
                <w:webHidden/>
                <w:sz w:val="24"/>
                <w:szCs w:val="24"/>
              </w:rPr>
              <w:instrText xml:space="preserve"> PAGEREF _Toc212638015 \h </w:instrText>
            </w:r>
            <w:r w:rsidRPr="00D12445">
              <w:rPr>
                <w:rFonts w:ascii="Calibri" w:hAnsi="Calibri" w:cs="Calibri"/>
                <w:b/>
                <w:bCs/>
                <w:noProof/>
                <w:webHidden/>
                <w:sz w:val="24"/>
                <w:szCs w:val="24"/>
              </w:rPr>
            </w:r>
            <w:r w:rsidRPr="00D12445">
              <w:rPr>
                <w:rFonts w:ascii="Calibri" w:hAnsi="Calibri" w:cs="Calibri"/>
                <w:b/>
                <w:bCs/>
                <w:noProof/>
                <w:webHidden/>
                <w:sz w:val="24"/>
                <w:szCs w:val="24"/>
              </w:rPr>
              <w:fldChar w:fldCharType="separate"/>
            </w:r>
            <w:r w:rsidRPr="00D12445">
              <w:rPr>
                <w:rFonts w:ascii="Calibri" w:hAnsi="Calibri" w:cs="Calibri"/>
                <w:b/>
                <w:bCs/>
                <w:noProof/>
                <w:webHidden/>
                <w:sz w:val="24"/>
                <w:szCs w:val="24"/>
              </w:rPr>
              <w:t>7</w:t>
            </w:r>
            <w:r w:rsidRPr="00D12445">
              <w:rPr>
                <w:rFonts w:ascii="Calibri" w:hAnsi="Calibri" w:cs="Calibri"/>
                <w:b/>
                <w:bCs/>
                <w:noProof/>
                <w:webHidden/>
                <w:sz w:val="24"/>
                <w:szCs w:val="24"/>
              </w:rPr>
              <w:fldChar w:fldCharType="end"/>
            </w:r>
          </w:hyperlink>
        </w:p>
        <w:p w14:paraId="048EF245" w14:textId="4305C0D9" w:rsidR="0056031C" w:rsidRPr="00D12445" w:rsidRDefault="0056031C">
          <w:pPr>
            <w:pStyle w:val="Inhopg3"/>
            <w:tabs>
              <w:tab w:val="right" w:leader="dot" w:pos="10338"/>
            </w:tabs>
            <w:rPr>
              <w:rFonts w:ascii="Calibri" w:eastAsiaTheme="minorEastAsia" w:hAnsi="Calibri" w:cs="Calibri"/>
              <w:b/>
              <w:bCs/>
              <w:noProof/>
              <w:sz w:val="24"/>
              <w:szCs w:val="24"/>
              <w:lang w:eastAsia="nl-NL"/>
            </w:rPr>
          </w:pPr>
          <w:hyperlink w:anchor="_Toc212638016" w:history="1">
            <w:r w:rsidRPr="00D12445">
              <w:rPr>
                <w:rStyle w:val="Hyperlink"/>
                <w:rFonts w:ascii="Calibri" w:eastAsia="Times New Roman" w:hAnsi="Calibri" w:cs="Calibri"/>
                <w:b/>
                <w:bCs/>
                <w:noProof/>
                <w:kern w:val="0"/>
                <w:sz w:val="24"/>
                <w:szCs w:val="24"/>
                <w:lang w:eastAsia="nl-NL"/>
                <w14:ligatures w14:val="none"/>
              </w:rPr>
              <w:t>5. Realisatie van de woon- en leefomgeving</w:t>
            </w:r>
            <w:r w:rsidRPr="00D12445">
              <w:rPr>
                <w:rFonts w:ascii="Calibri" w:hAnsi="Calibri" w:cs="Calibri"/>
                <w:b/>
                <w:bCs/>
                <w:noProof/>
                <w:webHidden/>
                <w:sz w:val="24"/>
                <w:szCs w:val="24"/>
              </w:rPr>
              <w:tab/>
            </w:r>
            <w:r w:rsidRPr="00D12445">
              <w:rPr>
                <w:rFonts w:ascii="Calibri" w:hAnsi="Calibri" w:cs="Calibri"/>
                <w:b/>
                <w:bCs/>
                <w:noProof/>
                <w:webHidden/>
                <w:sz w:val="24"/>
                <w:szCs w:val="24"/>
              </w:rPr>
              <w:fldChar w:fldCharType="begin"/>
            </w:r>
            <w:r w:rsidRPr="00D12445">
              <w:rPr>
                <w:rFonts w:ascii="Calibri" w:hAnsi="Calibri" w:cs="Calibri"/>
                <w:b/>
                <w:bCs/>
                <w:noProof/>
                <w:webHidden/>
                <w:sz w:val="24"/>
                <w:szCs w:val="24"/>
              </w:rPr>
              <w:instrText xml:space="preserve"> PAGEREF _Toc212638016 \h </w:instrText>
            </w:r>
            <w:r w:rsidRPr="00D12445">
              <w:rPr>
                <w:rFonts w:ascii="Calibri" w:hAnsi="Calibri" w:cs="Calibri"/>
                <w:b/>
                <w:bCs/>
                <w:noProof/>
                <w:webHidden/>
                <w:sz w:val="24"/>
                <w:szCs w:val="24"/>
              </w:rPr>
            </w:r>
            <w:r w:rsidRPr="00D12445">
              <w:rPr>
                <w:rFonts w:ascii="Calibri" w:hAnsi="Calibri" w:cs="Calibri"/>
                <w:b/>
                <w:bCs/>
                <w:noProof/>
                <w:webHidden/>
                <w:sz w:val="24"/>
                <w:szCs w:val="24"/>
              </w:rPr>
              <w:fldChar w:fldCharType="separate"/>
            </w:r>
            <w:r w:rsidRPr="00D12445">
              <w:rPr>
                <w:rFonts w:ascii="Calibri" w:hAnsi="Calibri" w:cs="Calibri"/>
                <w:b/>
                <w:bCs/>
                <w:noProof/>
                <w:webHidden/>
                <w:sz w:val="24"/>
                <w:szCs w:val="24"/>
              </w:rPr>
              <w:t>8</w:t>
            </w:r>
            <w:r w:rsidRPr="00D12445">
              <w:rPr>
                <w:rFonts w:ascii="Calibri" w:hAnsi="Calibri" w:cs="Calibri"/>
                <w:b/>
                <w:bCs/>
                <w:noProof/>
                <w:webHidden/>
                <w:sz w:val="24"/>
                <w:szCs w:val="24"/>
              </w:rPr>
              <w:fldChar w:fldCharType="end"/>
            </w:r>
          </w:hyperlink>
        </w:p>
        <w:p w14:paraId="7AF0FDE8" w14:textId="5491A163" w:rsidR="0056031C" w:rsidRPr="00C21979" w:rsidRDefault="0056031C">
          <w:pPr>
            <w:pStyle w:val="Inhopg3"/>
            <w:tabs>
              <w:tab w:val="right" w:leader="dot" w:pos="10338"/>
            </w:tabs>
            <w:rPr>
              <w:rFonts w:ascii="Calibri" w:eastAsiaTheme="minorEastAsia" w:hAnsi="Calibri" w:cs="Calibri"/>
              <w:b/>
              <w:bCs/>
              <w:noProof/>
              <w:sz w:val="24"/>
              <w:szCs w:val="24"/>
              <w:lang w:eastAsia="nl-NL"/>
            </w:rPr>
          </w:pPr>
          <w:hyperlink w:anchor="_Toc212638017" w:history="1">
            <w:r w:rsidRPr="00C21979">
              <w:rPr>
                <w:rStyle w:val="Hyperlink"/>
                <w:rFonts w:ascii="Calibri" w:eastAsia="Times New Roman" w:hAnsi="Calibri" w:cs="Calibri"/>
                <w:b/>
                <w:bCs/>
                <w:noProof/>
                <w:kern w:val="0"/>
                <w:sz w:val="24"/>
                <w:szCs w:val="24"/>
                <w:lang w:eastAsia="nl-NL"/>
                <w14:ligatures w14:val="none"/>
              </w:rPr>
              <w:t>6. Communicatie en bewustwording</w:t>
            </w:r>
            <w:r w:rsidRPr="00C21979">
              <w:rPr>
                <w:rFonts w:ascii="Calibri" w:hAnsi="Calibri" w:cs="Calibri"/>
                <w:b/>
                <w:bCs/>
                <w:noProof/>
                <w:webHidden/>
                <w:sz w:val="24"/>
                <w:szCs w:val="24"/>
              </w:rPr>
              <w:tab/>
            </w:r>
            <w:r w:rsidRPr="00C21979">
              <w:rPr>
                <w:rFonts w:ascii="Calibri" w:hAnsi="Calibri" w:cs="Calibri"/>
                <w:b/>
                <w:bCs/>
                <w:noProof/>
                <w:webHidden/>
                <w:sz w:val="24"/>
                <w:szCs w:val="24"/>
              </w:rPr>
              <w:fldChar w:fldCharType="begin"/>
            </w:r>
            <w:r w:rsidRPr="00C21979">
              <w:rPr>
                <w:rFonts w:ascii="Calibri" w:hAnsi="Calibri" w:cs="Calibri"/>
                <w:b/>
                <w:bCs/>
                <w:noProof/>
                <w:webHidden/>
                <w:sz w:val="24"/>
                <w:szCs w:val="24"/>
              </w:rPr>
              <w:instrText xml:space="preserve"> PAGEREF _Toc212638017 \h </w:instrText>
            </w:r>
            <w:r w:rsidRPr="00C21979">
              <w:rPr>
                <w:rFonts w:ascii="Calibri" w:hAnsi="Calibri" w:cs="Calibri"/>
                <w:b/>
                <w:bCs/>
                <w:noProof/>
                <w:webHidden/>
                <w:sz w:val="24"/>
                <w:szCs w:val="24"/>
              </w:rPr>
            </w:r>
            <w:r w:rsidRPr="00C21979">
              <w:rPr>
                <w:rFonts w:ascii="Calibri" w:hAnsi="Calibri" w:cs="Calibri"/>
                <w:b/>
                <w:bCs/>
                <w:noProof/>
                <w:webHidden/>
                <w:sz w:val="24"/>
                <w:szCs w:val="24"/>
              </w:rPr>
              <w:fldChar w:fldCharType="separate"/>
            </w:r>
            <w:r w:rsidRPr="00C21979">
              <w:rPr>
                <w:rFonts w:ascii="Calibri" w:hAnsi="Calibri" w:cs="Calibri"/>
                <w:b/>
                <w:bCs/>
                <w:noProof/>
                <w:webHidden/>
                <w:sz w:val="24"/>
                <w:szCs w:val="24"/>
              </w:rPr>
              <w:t>9</w:t>
            </w:r>
            <w:r w:rsidRPr="00C21979">
              <w:rPr>
                <w:rFonts w:ascii="Calibri" w:hAnsi="Calibri" w:cs="Calibri"/>
                <w:b/>
                <w:bCs/>
                <w:noProof/>
                <w:webHidden/>
                <w:sz w:val="24"/>
                <w:szCs w:val="24"/>
              </w:rPr>
              <w:fldChar w:fldCharType="end"/>
            </w:r>
          </w:hyperlink>
        </w:p>
        <w:p w14:paraId="0A499A01" w14:textId="1D485FE5" w:rsidR="0056031C" w:rsidRPr="00C21979" w:rsidRDefault="0056031C">
          <w:pPr>
            <w:pStyle w:val="Inhopg3"/>
            <w:tabs>
              <w:tab w:val="right" w:leader="dot" w:pos="10338"/>
            </w:tabs>
            <w:rPr>
              <w:rFonts w:ascii="Calibri" w:eastAsiaTheme="minorEastAsia" w:hAnsi="Calibri" w:cs="Calibri"/>
              <w:b/>
              <w:bCs/>
              <w:noProof/>
              <w:sz w:val="24"/>
              <w:szCs w:val="24"/>
              <w:lang w:eastAsia="nl-NL"/>
            </w:rPr>
          </w:pPr>
          <w:hyperlink w:anchor="_Toc212638018" w:history="1">
            <w:r w:rsidRPr="00C21979">
              <w:rPr>
                <w:rStyle w:val="Hyperlink"/>
                <w:rFonts w:ascii="Calibri" w:eastAsia="Times New Roman" w:hAnsi="Calibri" w:cs="Calibri"/>
                <w:b/>
                <w:bCs/>
                <w:noProof/>
                <w:kern w:val="0"/>
                <w:sz w:val="24"/>
                <w:szCs w:val="24"/>
                <w:lang w:eastAsia="nl-NL"/>
                <w14:ligatures w14:val="none"/>
              </w:rPr>
              <w:t>7. Organisatie</w:t>
            </w:r>
            <w:r w:rsidRPr="00C21979">
              <w:rPr>
                <w:rFonts w:ascii="Calibri" w:hAnsi="Calibri" w:cs="Calibri"/>
                <w:b/>
                <w:bCs/>
                <w:noProof/>
                <w:webHidden/>
                <w:sz w:val="24"/>
                <w:szCs w:val="24"/>
              </w:rPr>
              <w:tab/>
            </w:r>
            <w:r w:rsidRPr="00C21979">
              <w:rPr>
                <w:rFonts w:ascii="Calibri" w:hAnsi="Calibri" w:cs="Calibri"/>
                <w:b/>
                <w:bCs/>
                <w:noProof/>
                <w:webHidden/>
                <w:sz w:val="24"/>
                <w:szCs w:val="24"/>
              </w:rPr>
              <w:fldChar w:fldCharType="begin"/>
            </w:r>
            <w:r w:rsidRPr="00C21979">
              <w:rPr>
                <w:rFonts w:ascii="Calibri" w:hAnsi="Calibri" w:cs="Calibri"/>
                <w:b/>
                <w:bCs/>
                <w:noProof/>
                <w:webHidden/>
                <w:sz w:val="24"/>
                <w:szCs w:val="24"/>
              </w:rPr>
              <w:instrText xml:space="preserve"> PAGEREF _Toc212638018 \h </w:instrText>
            </w:r>
            <w:r w:rsidRPr="00C21979">
              <w:rPr>
                <w:rFonts w:ascii="Calibri" w:hAnsi="Calibri" w:cs="Calibri"/>
                <w:b/>
                <w:bCs/>
                <w:noProof/>
                <w:webHidden/>
                <w:sz w:val="24"/>
                <w:szCs w:val="24"/>
              </w:rPr>
            </w:r>
            <w:r w:rsidRPr="00C21979">
              <w:rPr>
                <w:rFonts w:ascii="Calibri" w:hAnsi="Calibri" w:cs="Calibri"/>
                <w:b/>
                <w:bCs/>
                <w:noProof/>
                <w:webHidden/>
                <w:sz w:val="24"/>
                <w:szCs w:val="24"/>
              </w:rPr>
              <w:fldChar w:fldCharType="separate"/>
            </w:r>
            <w:r w:rsidRPr="00C21979">
              <w:rPr>
                <w:rFonts w:ascii="Calibri" w:hAnsi="Calibri" w:cs="Calibri"/>
                <w:b/>
                <w:bCs/>
                <w:noProof/>
                <w:webHidden/>
                <w:sz w:val="24"/>
                <w:szCs w:val="24"/>
              </w:rPr>
              <w:t>11</w:t>
            </w:r>
            <w:r w:rsidRPr="00C21979">
              <w:rPr>
                <w:rFonts w:ascii="Calibri" w:hAnsi="Calibri" w:cs="Calibri"/>
                <w:b/>
                <w:bCs/>
                <w:noProof/>
                <w:webHidden/>
                <w:sz w:val="24"/>
                <w:szCs w:val="24"/>
              </w:rPr>
              <w:fldChar w:fldCharType="end"/>
            </w:r>
          </w:hyperlink>
        </w:p>
        <w:p w14:paraId="44A5E16B" w14:textId="42610173" w:rsidR="0056031C" w:rsidRPr="00D12445" w:rsidRDefault="0056031C">
          <w:pPr>
            <w:pStyle w:val="Inhopg3"/>
            <w:tabs>
              <w:tab w:val="right" w:leader="dot" w:pos="10338"/>
            </w:tabs>
            <w:rPr>
              <w:rFonts w:eastAsiaTheme="minorEastAsia"/>
              <w:b/>
              <w:bCs/>
              <w:noProof/>
              <w:sz w:val="24"/>
              <w:szCs w:val="24"/>
              <w:lang w:eastAsia="nl-NL"/>
            </w:rPr>
          </w:pPr>
          <w:hyperlink w:anchor="_Toc212638019" w:history="1">
            <w:r w:rsidRPr="00D12445">
              <w:rPr>
                <w:rStyle w:val="Hyperlink"/>
                <w:rFonts w:ascii="Calibri" w:eastAsia="Times New Roman" w:hAnsi="Calibri" w:cs="Calibri"/>
                <w:b/>
                <w:bCs/>
                <w:noProof/>
                <w:kern w:val="0"/>
                <w:sz w:val="24"/>
                <w:szCs w:val="24"/>
                <w:lang w:eastAsia="nl-NL"/>
                <w14:ligatures w14:val="none"/>
              </w:rPr>
              <w:t>8. Planning en fasering</w:t>
            </w:r>
            <w:r w:rsidRPr="00D12445">
              <w:rPr>
                <w:b/>
                <w:bCs/>
                <w:noProof/>
                <w:webHidden/>
                <w:sz w:val="24"/>
                <w:szCs w:val="24"/>
              </w:rPr>
              <w:tab/>
            </w:r>
            <w:r w:rsidRPr="00D12445">
              <w:rPr>
                <w:b/>
                <w:bCs/>
                <w:noProof/>
                <w:webHidden/>
                <w:sz w:val="24"/>
                <w:szCs w:val="24"/>
              </w:rPr>
              <w:fldChar w:fldCharType="begin"/>
            </w:r>
            <w:r w:rsidRPr="00D12445">
              <w:rPr>
                <w:b/>
                <w:bCs/>
                <w:noProof/>
                <w:webHidden/>
                <w:sz w:val="24"/>
                <w:szCs w:val="24"/>
              </w:rPr>
              <w:instrText xml:space="preserve"> PAGEREF _Toc212638019 \h </w:instrText>
            </w:r>
            <w:r w:rsidRPr="00D12445">
              <w:rPr>
                <w:b/>
                <w:bCs/>
                <w:noProof/>
                <w:webHidden/>
                <w:sz w:val="24"/>
                <w:szCs w:val="24"/>
              </w:rPr>
            </w:r>
            <w:r w:rsidRPr="00D12445">
              <w:rPr>
                <w:b/>
                <w:bCs/>
                <w:noProof/>
                <w:webHidden/>
                <w:sz w:val="24"/>
                <w:szCs w:val="24"/>
              </w:rPr>
              <w:fldChar w:fldCharType="separate"/>
            </w:r>
            <w:r w:rsidRPr="00D12445">
              <w:rPr>
                <w:b/>
                <w:bCs/>
                <w:noProof/>
                <w:webHidden/>
                <w:sz w:val="24"/>
                <w:szCs w:val="24"/>
              </w:rPr>
              <w:t>13</w:t>
            </w:r>
            <w:r w:rsidRPr="00D12445">
              <w:rPr>
                <w:b/>
                <w:bCs/>
                <w:noProof/>
                <w:webHidden/>
                <w:sz w:val="24"/>
                <w:szCs w:val="24"/>
              </w:rPr>
              <w:fldChar w:fldCharType="end"/>
            </w:r>
          </w:hyperlink>
        </w:p>
        <w:p w14:paraId="2AC5A388" w14:textId="6647F261" w:rsidR="0056031C" w:rsidRPr="00D12445" w:rsidRDefault="0056031C">
          <w:pPr>
            <w:pStyle w:val="Inhopg3"/>
            <w:tabs>
              <w:tab w:val="right" w:leader="dot" w:pos="10338"/>
            </w:tabs>
            <w:rPr>
              <w:rFonts w:eastAsiaTheme="minorEastAsia"/>
              <w:b/>
              <w:bCs/>
              <w:noProof/>
              <w:sz w:val="24"/>
              <w:szCs w:val="24"/>
              <w:lang w:eastAsia="nl-NL"/>
            </w:rPr>
          </w:pPr>
          <w:hyperlink w:anchor="_Toc212638020" w:history="1">
            <w:r w:rsidRPr="00D12445">
              <w:rPr>
                <w:rStyle w:val="Hyperlink"/>
                <w:rFonts w:ascii="Calibri" w:eastAsia="Times New Roman" w:hAnsi="Calibri" w:cs="Calibri"/>
                <w:b/>
                <w:bCs/>
                <w:noProof/>
                <w:kern w:val="0"/>
                <w:sz w:val="24"/>
                <w:szCs w:val="24"/>
                <w:lang w:eastAsia="nl-NL"/>
                <w14:ligatures w14:val="none"/>
              </w:rPr>
              <w:t>9. Financiën en fondsenwerving</w:t>
            </w:r>
            <w:r w:rsidRPr="00D12445">
              <w:rPr>
                <w:b/>
                <w:bCs/>
                <w:noProof/>
                <w:webHidden/>
                <w:sz w:val="24"/>
                <w:szCs w:val="24"/>
              </w:rPr>
              <w:tab/>
            </w:r>
            <w:r w:rsidRPr="00D12445">
              <w:rPr>
                <w:b/>
                <w:bCs/>
                <w:noProof/>
                <w:webHidden/>
                <w:sz w:val="24"/>
                <w:szCs w:val="24"/>
              </w:rPr>
              <w:fldChar w:fldCharType="begin"/>
            </w:r>
            <w:r w:rsidRPr="00D12445">
              <w:rPr>
                <w:b/>
                <w:bCs/>
                <w:noProof/>
                <w:webHidden/>
                <w:sz w:val="24"/>
                <w:szCs w:val="24"/>
              </w:rPr>
              <w:instrText xml:space="preserve"> PAGEREF _Toc212638020 \h </w:instrText>
            </w:r>
            <w:r w:rsidRPr="00D12445">
              <w:rPr>
                <w:b/>
                <w:bCs/>
                <w:noProof/>
                <w:webHidden/>
                <w:sz w:val="24"/>
                <w:szCs w:val="24"/>
              </w:rPr>
            </w:r>
            <w:r w:rsidRPr="00D12445">
              <w:rPr>
                <w:b/>
                <w:bCs/>
                <w:noProof/>
                <w:webHidden/>
                <w:sz w:val="24"/>
                <w:szCs w:val="24"/>
              </w:rPr>
              <w:fldChar w:fldCharType="separate"/>
            </w:r>
            <w:r w:rsidRPr="00D12445">
              <w:rPr>
                <w:b/>
                <w:bCs/>
                <w:noProof/>
                <w:webHidden/>
                <w:sz w:val="24"/>
                <w:szCs w:val="24"/>
              </w:rPr>
              <w:t>14</w:t>
            </w:r>
            <w:r w:rsidRPr="00D12445">
              <w:rPr>
                <w:b/>
                <w:bCs/>
                <w:noProof/>
                <w:webHidden/>
                <w:sz w:val="24"/>
                <w:szCs w:val="24"/>
              </w:rPr>
              <w:fldChar w:fldCharType="end"/>
            </w:r>
          </w:hyperlink>
        </w:p>
        <w:p w14:paraId="7B1F7431" w14:textId="03035A17" w:rsidR="0056031C" w:rsidRPr="00D12445" w:rsidRDefault="0056031C">
          <w:pPr>
            <w:pStyle w:val="Inhopg3"/>
            <w:tabs>
              <w:tab w:val="right" w:leader="dot" w:pos="10338"/>
            </w:tabs>
            <w:rPr>
              <w:rFonts w:eastAsiaTheme="minorEastAsia"/>
              <w:b/>
              <w:bCs/>
              <w:noProof/>
              <w:sz w:val="24"/>
              <w:szCs w:val="24"/>
              <w:lang w:eastAsia="nl-NL"/>
            </w:rPr>
          </w:pPr>
          <w:hyperlink w:anchor="_Toc212638021" w:history="1">
            <w:r w:rsidRPr="00D12445">
              <w:rPr>
                <w:rStyle w:val="Hyperlink"/>
                <w:rFonts w:ascii="Calibri" w:eastAsia="Times New Roman" w:hAnsi="Calibri" w:cs="Calibri"/>
                <w:b/>
                <w:bCs/>
                <w:noProof/>
                <w:kern w:val="0"/>
                <w:sz w:val="24"/>
                <w:szCs w:val="24"/>
                <w:lang w:eastAsia="nl-NL"/>
                <w14:ligatures w14:val="none"/>
              </w:rPr>
              <w:t>10. Privacy en ethiek</w:t>
            </w:r>
            <w:r w:rsidRPr="00D12445">
              <w:rPr>
                <w:b/>
                <w:bCs/>
                <w:noProof/>
                <w:webHidden/>
                <w:sz w:val="24"/>
                <w:szCs w:val="24"/>
              </w:rPr>
              <w:tab/>
            </w:r>
            <w:r w:rsidRPr="00D12445">
              <w:rPr>
                <w:b/>
                <w:bCs/>
                <w:noProof/>
                <w:webHidden/>
                <w:sz w:val="24"/>
                <w:szCs w:val="24"/>
              </w:rPr>
              <w:fldChar w:fldCharType="begin"/>
            </w:r>
            <w:r w:rsidRPr="00D12445">
              <w:rPr>
                <w:b/>
                <w:bCs/>
                <w:noProof/>
                <w:webHidden/>
                <w:sz w:val="24"/>
                <w:szCs w:val="24"/>
              </w:rPr>
              <w:instrText xml:space="preserve"> PAGEREF _Toc212638021 \h </w:instrText>
            </w:r>
            <w:r w:rsidRPr="00D12445">
              <w:rPr>
                <w:b/>
                <w:bCs/>
                <w:noProof/>
                <w:webHidden/>
                <w:sz w:val="24"/>
                <w:szCs w:val="24"/>
              </w:rPr>
            </w:r>
            <w:r w:rsidRPr="00D12445">
              <w:rPr>
                <w:b/>
                <w:bCs/>
                <w:noProof/>
                <w:webHidden/>
                <w:sz w:val="24"/>
                <w:szCs w:val="24"/>
              </w:rPr>
              <w:fldChar w:fldCharType="separate"/>
            </w:r>
            <w:r w:rsidRPr="00D12445">
              <w:rPr>
                <w:b/>
                <w:bCs/>
                <w:noProof/>
                <w:webHidden/>
                <w:sz w:val="24"/>
                <w:szCs w:val="24"/>
              </w:rPr>
              <w:t>16</w:t>
            </w:r>
            <w:r w:rsidRPr="00D12445">
              <w:rPr>
                <w:b/>
                <w:bCs/>
                <w:noProof/>
                <w:webHidden/>
                <w:sz w:val="24"/>
                <w:szCs w:val="24"/>
              </w:rPr>
              <w:fldChar w:fldCharType="end"/>
            </w:r>
          </w:hyperlink>
        </w:p>
        <w:p w14:paraId="00B96933" w14:textId="54004804" w:rsidR="0056031C" w:rsidRPr="00D12445" w:rsidRDefault="0056031C">
          <w:pPr>
            <w:pStyle w:val="Inhopg3"/>
            <w:tabs>
              <w:tab w:val="right" w:leader="dot" w:pos="10338"/>
            </w:tabs>
            <w:rPr>
              <w:rFonts w:eastAsiaTheme="minorEastAsia"/>
              <w:b/>
              <w:bCs/>
              <w:noProof/>
              <w:sz w:val="24"/>
              <w:szCs w:val="24"/>
              <w:lang w:eastAsia="nl-NL"/>
            </w:rPr>
          </w:pPr>
          <w:hyperlink w:anchor="_Toc212638022" w:history="1">
            <w:r w:rsidRPr="00D12445">
              <w:rPr>
                <w:rStyle w:val="Hyperlink"/>
                <w:rFonts w:ascii="Calibri" w:eastAsia="Times New Roman" w:hAnsi="Calibri" w:cs="Calibri"/>
                <w:b/>
                <w:bCs/>
                <w:noProof/>
                <w:kern w:val="0"/>
                <w:sz w:val="24"/>
                <w:szCs w:val="24"/>
                <w:lang w:eastAsia="nl-NL"/>
                <w14:ligatures w14:val="none"/>
              </w:rPr>
              <w:t>11. Evaluatie, borging en continue ontwikkeling</w:t>
            </w:r>
            <w:r w:rsidRPr="00D12445">
              <w:rPr>
                <w:b/>
                <w:bCs/>
                <w:noProof/>
                <w:webHidden/>
                <w:sz w:val="24"/>
                <w:szCs w:val="24"/>
              </w:rPr>
              <w:tab/>
            </w:r>
            <w:r w:rsidRPr="00D12445">
              <w:rPr>
                <w:b/>
                <w:bCs/>
                <w:noProof/>
                <w:webHidden/>
                <w:sz w:val="24"/>
                <w:szCs w:val="24"/>
              </w:rPr>
              <w:fldChar w:fldCharType="begin"/>
            </w:r>
            <w:r w:rsidRPr="00D12445">
              <w:rPr>
                <w:b/>
                <w:bCs/>
                <w:noProof/>
                <w:webHidden/>
                <w:sz w:val="24"/>
                <w:szCs w:val="24"/>
              </w:rPr>
              <w:instrText xml:space="preserve"> PAGEREF _Toc212638022 \h </w:instrText>
            </w:r>
            <w:r w:rsidRPr="00D12445">
              <w:rPr>
                <w:b/>
                <w:bCs/>
                <w:noProof/>
                <w:webHidden/>
                <w:sz w:val="24"/>
                <w:szCs w:val="24"/>
              </w:rPr>
            </w:r>
            <w:r w:rsidRPr="00D12445">
              <w:rPr>
                <w:b/>
                <w:bCs/>
                <w:noProof/>
                <w:webHidden/>
                <w:sz w:val="24"/>
                <w:szCs w:val="24"/>
              </w:rPr>
              <w:fldChar w:fldCharType="separate"/>
            </w:r>
            <w:r w:rsidRPr="00D12445">
              <w:rPr>
                <w:b/>
                <w:bCs/>
                <w:noProof/>
                <w:webHidden/>
                <w:sz w:val="24"/>
                <w:szCs w:val="24"/>
              </w:rPr>
              <w:t>17</w:t>
            </w:r>
            <w:r w:rsidRPr="00D12445">
              <w:rPr>
                <w:b/>
                <w:bCs/>
                <w:noProof/>
                <w:webHidden/>
                <w:sz w:val="24"/>
                <w:szCs w:val="24"/>
              </w:rPr>
              <w:fldChar w:fldCharType="end"/>
            </w:r>
          </w:hyperlink>
        </w:p>
        <w:p w14:paraId="6405847E" w14:textId="50F72C33" w:rsidR="0056031C" w:rsidRPr="00D12445" w:rsidRDefault="0056031C">
          <w:pPr>
            <w:pStyle w:val="Inhopg3"/>
            <w:tabs>
              <w:tab w:val="right" w:leader="dot" w:pos="10338"/>
            </w:tabs>
            <w:rPr>
              <w:rFonts w:eastAsiaTheme="minorEastAsia"/>
              <w:b/>
              <w:bCs/>
              <w:noProof/>
              <w:sz w:val="24"/>
              <w:szCs w:val="24"/>
              <w:lang w:eastAsia="nl-NL"/>
            </w:rPr>
          </w:pPr>
          <w:hyperlink w:anchor="_Toc212638023" w:history="1">
            <w:r w:rsidRPr="00D12445">
              <w:rPr>
                <w:rStyle w:val="Hyperlink"/>
                <w:rFonts w:ascii="Calibri" w:eastAsia="Times New Roman" w:hAnsi="Calibri" w:cs="Calibri"/>
                <w:b/>
                <w:bCs/>
                <w:noProof/>
                <w:kern w:val="0"/>
                <w:sz w:val="24"/>
                <w:szCs w:val="24"/>
                <w:lang w:eastAsia="nl-NL"/>
                <w14:ligatures w14:val="none"/>
              </w:rPr>
              <w:t>12.Slotwoord</w:t>
            </w:r>
            <w:r w:rsidRPr="00D12445">
              <w:rPr>
                <w:b/>
                <w:bCs/>
                <w:noProof/>
                <w:webHidden/>
                <w:sz w:val="24"/>
                <w:szCs w:val="24"/>
              </w:rPr>
              <w:tab/>
            </w:r>
            <w:r w:rsidRPr="00D12445">
              <w:rPr>
                <w:b/>
                <w:bCs/>
                <w:noProof/>
                <w:webHidden/>
                <w:sz w:val="24"/>
                <w:szCs w:val="24"/>
              </w:rPr>
              <w:fldChar w:fldCharType="begin"/>
            </w:r>
            <w:r w:rsidRPr="00D12445">
              <w:rPr>
                <w:b/>
                <w:bCs/>
                <w:noProof/>
                <w:webHidden/>
                <w:sz w:val="24"/>
                <w:szCs w:val="24"/>
              </w:rPr>
              <w:instrText xml:space="preserve"> PAGEREF _Toc212638023 \h </w:instrText>
            </w:r>
            <w:r w:rsidRPr="00D12445">
              <w:rPr>
                <w:b/>
                <w:bCs/>
                <w:noProof/>
                <w:webHidden/>
                <w:sz w:val="24"/>
                <w:szCs w:val="24"/>
              </w:rPr>
            </w:r>
            <w:r w:rsidRPr="00D12445">
              <w:rPr>
                <w:b/>
                <w:bCs/>
                <w:noProof/>
                <w:webHidden/>
                <w:sz w:val="24"/>
                <w:szCs w:val="24"/>
              </w:rPr>
              <w:fldChar w:fldCharType="separate"/>
            </w:r>
            <w:r w:rsidRPr="00D12445">
              <w:rPr>
                <w:b/>
                <w:bCs/>
                <w:noProof/>
                <w:webHidden/>
                <w:sz w:val="24"/>
                <w:szCs w:val="24"/>
              </w:rPr>
              <w:t>18</w:t>
            </w:r>
            <w:r w:rsidRPr="00D12445">
              <w:rPr>
                <w:b/>
                <w:bCs/>
                <w:noProof/>
                <w:webHidden/>
                <w:sz w:val="24"/>
                <w:szCs w:val="24"/>
              </w:rPr>
              <w:fldChar w:fldCharType="end"/>
            </w:r>
          </w:hyperlink>
        </w:p>
        <w:p w14:paraId="42B8D41B" w14:textId="21E83857" w:rsidR="0056031C" w:rsidRPr="00D12445" w:rsidRDefault="0056031C" w:rsidP="00DB7E72">
          <w:pPr>
            <w:pStyle w:val="Inhopg1"/>
            <w:rPr>
              <w:rFonts w:cstheme="minorBidi"/>
              <w:b/>
              <w:bCs/>
              <w:noProof/>
              <w:kern w:val="2"/>
              <w:sz w:val="24"/>
              <w:szCs w:val="24"/>
              <w14:ligatures w14:val="standardContextual"/>
            </w:rPr>
          </w:pPr>
          <w:hyperlink w:anchor="_Toc212638024" w:history="1">
            <w:r w:rsidRPr="00D12445">
              <w:rPr>
                <w:rStyle w:val="Hyperlink"/>
                <w:rFonts w:ascii="Calibri" w:hAnsi="Calibri" w:cs="Calibri"/>
                <w:b/>
                <w:bCs/>
                <w:noProof/>
                <w:sz w:val="24"/>
                <w:szCs w:val="24"/>
              </w:rPr>
              <w:t>13. ANBI-verantwoording Stichting OOK IK</w:t>
            </w:r>
            <w:r w:rsidRPr="00D12445">
              <w:rPr>
                <w:b/>
                <w:bCs/>
                <w:noProof/>
                <w:webHidden/>
                <w:sz w:val="24"/>
                <w:szCs w:val="24"/>
              </w:rPr>
              <w:tab/>
            </w:r>
            <w:r w:rsidRPr="00D12445">
              <w:rPr>
                <w:b/>
                <w:bCs/>
                <w:noProof/>
                <w:webHidden/>
                <w:sz w:val="24"/>
                <w:szCs w:val="24"/>
              </w:rPr>
              <w:fldChar w:fldCharType="begin"/>
            </w:r>
            <w:r w:rsidRPr="00D12445">
              <w:rPr>
                <w:b/>
                <w:bCs/>
                <w:noProof/>
                <w:webHidden/>
                <w:sz w:val="24"/>
                <w:szCs w:val="24"/>
              </w:rPr>
              <w:instrText xml:space="preserve"> PAGEREF _Toc212638024 \h </w:instrText>
            </w:r>
            <w:r w:rsidRPr="00D12445">
              <w:rPr>
                <w:b/>
                <w:bCs/>
                <w:noProof/>
                <w:webHidden/>
                <w:sz w:val="24"/>
                <w:szCs w:val="24"/>
              </w:rPr>
            </w:r>
            <w:r w:rsidRPr="00D12445">
              <w:rPr>
                <w:b/>
                <w:bCs/>
                <w:noProof/>
                <w:webHidden/>
                <w:sz w:val="24"/>
                <w:szCs w:val="24"/>
              </w:rPr>
              <w:fldChar w:fldCharType="separate"/>
            </w:r>
            <w:r w:rsidRPr="00D12445">
              <w:rPr>
                <w:b/>
                <w:bCs/>
                <w:noProof/>
                <w:webHidden/>
                <w:sz w:val="24"/>
                <w:szCs w:val="24"/>
              </w:rPr>
              <w:t>19</w:t>
            </w:r>
            <w:r w:rsidRPr="00D12445">
              <w:rPr>
                <w:b/>
                <w:bCs/>
                <w:noProof/>
                <w:webHidden/>
                <w:sz w:val="24"/>
                <w:szCs w:val="24"/>
              </w:rPr>
              <w:fldChar w:fldCharType="end"/>
            </w:r>
          </w:hyperlink>
        </w:p>
        <w:p w14:paraId="560A843B" w14:textId="47ADD830" w:rsidR="00CD6C1E" w:rsidRDefault="00CD6C1E">
          <w:r>
            <w:rPr>
              <w:b/>
              <w:bCs/>
            </w:rPr>
            <w:fldChar w:fldCharType="end"/>
          </w:r>
        </w:p>
      </w:sdtContent>
    </w:sdt>
    <w:p w14:paraId="25A9AA4D" w14:textId="09E34A4A" w:rsidR="003D0D31" w:rsidRDefault="00182A34">
      <w:pPr>
        <w:rPr>
          <w:rFonts w:ascii="Times New Roman" w:eastAsia="Times New Roman" w:hAnsi="Times New Roman" w:cs="Times New Roman"/>
          <w:b/>
          <w:bCs/>
          <w:kern w:val="0"/>
          <w:sz w:val="24"/>
          <w:szCs w:val="24"/>
          <w:lang w:eastAsia="nl-NL"/>
          <w14:ligatures w14:val="none"/>
        </w:rPr>
      </w:pPr>
      <w:r>
        <w:rPr>
          <w:rFonts w:ascii="Times New Roman" w:eastAsia="Times New Roman" w:hAnsi="Times New Roman" w:cs="Times New Roman"/>
          <w:b/>
          <w:bCs/>
          <w:kern w:val="0"/>
          <w:sz w:val="24"/>
          <w:szCs w:val="24"/>
          <w:lang w:eastAsia="nl-NL"/>
          <w14:ligatures w14:val="none"/>
        </w:rPr>
        <w:br w:type="page"/>
      </w:r>
    </w:p>
    <w:tbl>
      <w:tblPr>
        <w:tblStyle w:val="Tabelraster"/>
        <w:tblW w:w="0" w:type="auto"/>
        <w:tblLook w:val="04A0" w:firstRow="1" w:lastRow="0" w:firstColumn="1" w:lastColumn="0" w:noHBand="0" w:noVBand="1"/>
      </w:tblPr>
      <w:tblGrid>
        <w:gridCol w:w="10338"/>
      </w:tblGrid>
      <w:tr w:rsidR="00812ED0" w14:paraId="46667C31" w14:textId="77777777" w:rsidTr="00AA03DB">
        <w:tc>
          <w:tcPr>
            <w:tcW w:w="10338" w:type="dxa"/>
            <w:shd w:val="clear" w:color="auto" w:fill="B3E5A1" w:themeFill="accent6" w:themeFillTint="66"/>
          </w:tcPr>
          <w:p w14:paraId="49831FC4" w14:textId="4D810AF2" w:rsidR="00812ED0" w:rsidRPr="00CD6C1E" w:rsidRDefault="00812ED0" w:rsidP="003D0D31">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1" w:name="_Toc212638014"/>
            <w:r w:rsidRPr="00CD6C1E">
              <w:rPr>
                <w:rFonts w:ascii="Calibri" w:eastAsia="Times New Roman" w:hAnsi="Calibri" w:cs="Calibri"/>
                <w:b/>
                <w:bCs/>
                <w:kern w:val="0"/>
                <w:sz w:val="27"/>
                <w:szCs w:val="27"/>
                <w:lang w:eastAsia="nl-NL"/>
                <w14:ligatures w14:val="none"/>
              </w:rPr>
              <w:lastRenderedPageBreak/>
              <w:t>1. Inleiding</w:t>
            </w:r>
            <w:bookmarkEnd w:id="1"/>
          </w:p>
        </w:tc>
      </w:tr>
    </w:tbl>
    <w:p w14:paraId="763A9E85" w14:textId="77777777" w:rsidR="0048242B" w:rsidRPr="0048242B" w:rsidRDefault="0048242B" w:rsidP="0048242B">
      <w:pPr>
        <w:pStyle w:val="Normaalweb"/>
        <w:rPr>
          <w:rFonts w:ascii="Calibri" w:hAnsi="Calibri" w:cs="Calibri"/>
        </w:rPr>
      </w:pPr>
      <w:r w:rsidRPr="0048242B">
        <w:rPr>
          <w:rStyle w:val="Zwaar"/>
          <w:rFonts w:ascii="Calibri" w:eastAsiaTheme="majorEastAsia" w:hAnsi="Calibri" w:cs="Calibri"/>
          <w:b w:val="0"/>
          <w:bCs w:val="0"/>
        </w:rPr>
        <w:t>Stichting OOK IK (in oprichting)</w:t>
      </w:r>
      <w:r w:rsidRPr="0048242B">
        <w:rPr>
          <w:rFonts w:ascii="Calibri" w:hAnsi="Calibri" w:cs="Calibri"/>
        </w:rPr>
        <w:t xml:space="preserve"> is ontstaan vanuit de wens om voor Koen een veilige, stabiele en passende leefomgeving te creëren, waarin hij zichzelf kan zijn en zich naar zijn mogelijkheden kan ontwikkelen.</w:t>
      </w:r>
      <w:r w:rsidRPr="0048242B">
        <w:rPr>
          <w:rFonts w:ascii="Calibri" w:hAnsi="Calibri" w:cs="Calibri"/>
        </w:rPr>
        <w:br/>
        <w:t xml:space="preserve">De stichting is voortgekomen uit de behoefte aan een </w:t>
      </w:r>
      <w:r w:rsidRPr="0048242B">
        <w:rPr>
          <w:rStyle w:val="Zwaar"/>
          <w:rFonts w:ascii="Calibri" w:eastAsiaTheme="majorEastAsia" w:hAnsi="Calibri" w:cs="Calibri"/>
          <w:b w:val="0"/>
          <w:bCs w:val="0"/>
        </w:rPr>
        <w:t>maatwerkoplossing</w:t>
      </w:r>
      <w:r w:rsidRPr="0048242B">
        <w:rPr>
          <w:rFonts w:ascii="Calibri" w:hAnsi="Calibri" w:cs="Calibri"/>
        </w:rPr>
        <w:t xml:space="preserve"> die aansluit bij Koens persoonlijke situatie en die tegelijkertijd bijdraagt aan meer bewustwording, openheid en samenwerking binnen de gehandicaptenzorg.</w:t>
      </w:r>
    </w:p>
    <w:p w14:paraId="41E04515" w14:textId="40AD7252" w:rsidR="0048242B" w:rsidRPr="0048242B" w:rsidRDefault="0048242B" w:rsidP="0048242B">
      <w:pPr>
        <w:pStyle w:val="Normaalweb"/>
        <w:rPr>
          <w:rFonts w:ascii="Calibri" w:hAnsi="Calibri" w:cs="Calibri"/>
        </w:rPr>
      </w:pPr>
      <w:r w:rsidRPr="0048242B">
        <w:rPr>
          <w:rFonts w:ascii="Calibri" w:hAnsi="Calibri" w:cs="Calibri"/>
        </w:rPr>
        <w:t xml:space="preserve">De </w:t>
      </w:r>
      <w:r w:rsidRPr="0048242B">
        <w:rPr>
          <w:rStyle w:val="Zwaar"/>
          <w:rFonts w:ascii="Calibri" w:eastAsiaTheme="majorEastAsia" w:hAnsi="Calibri" w:cs="Calibri"/>
          <w:b w:val="0"/>
          <w:bCs w:val="0"/>
        </w:rPr>
        <w:t>statuten van de stichting zijn gereed</w:t>
      </w:r>
      <w:r w:rsidRPr="0048242B">
        <w:rPr>
          <w:rFonts w:ascii="Calibri" w:hAnsi="Calibri" w:cs="Calibri"/>
        </w:rPr>
        <w:t>, waarmee de juridische en inhoudelijke basis voor de organisatie al is gelegd.</w:t>
      </w:r>
      <w:r w:rsidRPr="0048242B">
        <w:rPr>
          <w:rFonts w:ascii="Calibri" w:hAnsi="Calibri" w:cs="Calibri"/>
        </w:rPr>
        <w:br/>
        <w:t>De formele oprichting volgt zodra het bestuur opnieuw is samengesteld.</w:t>
      </w:r>
      <w:r w:rsidRPr="0048242B">
        <w:rPr>
          <w:rFonts w:ascii="Calibri" w:hAnsi="Calibri" w:cs="Calibri"/>
        </w:rPr>
        <w:br/>
        <w:t xml:space="preserve">De initiatiefnemers </w:t>
      </w:r>
      <w:r w:rsidR="00CD6C1E">
        <w:rPr>
          <w:rFonts w:ascii="Calibri" w:hAnsi="Calibri" w:cs="Calibri"/>
        </w:rPr>
        <w:t>,</w:t>
      </w:r>
      <w:r w:rsidRPr="0048242B">
        <w:rPr>
          <w:rFonts w:ascii="Calibri" w:hAnsi="Calibri" w:cs="Calibri"/>
        </w:rPr>
        <w:t>Koens ouders  blijven in de tussentijd actief werken aan de verdere ontwikkeling van het project en de samenwerking met betrokken partijen.</w:t>
      </w:r>
    </w:p>
    <w:p w14:paraId="7DBA4A44" w14:textId="6456247D" w:rsidR="00783451" w:rsidRPr="00402F95" w:rsidRDefault="0048242B" w:rsidP="00783451">
      <w:pPr>
        <w:pStyle w:val="Normaalweb"/>
      </w:pPr>
      <w:r w:rsidRPr="0048242B">
        <w:rPr>
          <w:rFonts w:ascii="Calibri" w:hAnsi="Calibri" w:cs="Calibri"/>
        </w:rPr>
        <w:t>Dit projectplan beschrijft de achtergrond, doelstellingen en aanpak van Stichting OOK IK (i.o.).</w:t>
      </w:r>
      <w:r w:rsidRPr="0048242B">
        <w:rPr>
          <w:rFonts w:ascii="Calibri" w:hAnsi="Calibri" w:cs="Calibri"/>
        </w:rPr>
        <w:br/>
        <w:t>Het document vormt het uitgangspunt voor de verdere bestuurlijke opbouw, de samenwerking met partners en de uiteindelijke realisatie van een veilige, duurzame en passende woonvoorziening voor Koen.</w:t>
      </w:r>
      <w:r w:rsidR="00783451">
        <w:rPr>
          <w:rFonts w:ascii="Calibri" w:hAnsi="Calibri" w:cs="Calibri"/>
        </w:rPr>
        <w:br/>
      </w:r>
      <w:r w:rsidR="00783451">
        <w:rPr>
          <w:rFonts w:ascii="Calibri" w:hAnsi="Calibri" w:cs="Calibri"/>
        </w:rPr>
        <w:br/>
      </w:r>
      <w:r w:rsidR="00783451" w:rsidRPr="00402F95">
        <w:rPr>
          <w:rFonts w:ascii="Calibri" w:hAnsi="Calibri" w:cs="Calibri"/>
        </w:rPr>
        <w:t>Stichting OOK IK is ontstaan vanuit de persoonlijke situatie van Koen Crezee, een jonge man met een complexe zorgvraag. Zijn verhaal vormt de aanleiding voor dit project, maar niet het einddoel. De ervaringen rondom Koen hebben waardevolle inzichten opgeleverd in hoe intensieve zorg, begeleiding en wonen beter op elkaar kunnen worden afgestemd.</w:t>
      </w:r>
    </w:p>
    <w:p w14:paraId="6EBFFBAD" w14:textId="77777777" w:rsidR="00783451" w:rsidRPr="00402F95" w:rsidRDefault="00783451" w:rsidP="00783451">
      <w:pPr>
        <w:pStyle w:val="Normaalweb"/>
        <w:rPr>
          <w:rFonts w:ascii="Calibri" w:hAnsi="Calibri" w:cs="Calibri"/>
        </w:rPr>
      </w:pPr>
      <w:r w:rsidRPr="00402F95">
        <w:rPr>
          <w:rFonts w:ascii="Calibri" w:hAnsi="Calibri" w:cs="Calibri"/>
        </w:rPr>
        <w:t>Met dit projectplan beoogt de stichting deze kennis en ervaring breder in te zetten, zodat ook andere gezinnen, zorgorganisaties en gemeenten kunnen profiteren van de lessen die hieruit voortkomen. Het project richt zich daarmee nadrukkelijk op het verbeteren van de kwaliteit van leven van mensen met een (zeer) intensieve zorgvraag, het bevorderen van inclusie en het stimuleren van samenwerking tussen professionals, mantelzorgers en beleidsmakers.</w:t>
      </w:r>
    </w:p>
    <w:p w14:paraId="5627081E" w14:textId="77777777" w:rsidR="00783451" w:rsidRDefault="00783451" w:rsidP="00783451">
      <w:pPr>
        <w:pStyle w:val="Normaalweb"/>
        <w:rPr>
          <w:rFonts w:ascii="Calibri" w:hAnsi="Calibri" w:cs="Calibri"/>
        </w:rPr>
      </w:pPr>
      <w:r w:rsidRPr="00402F95">
        <w:rPr>
          <w:rFonts w:ascii="Calibri" w:hAnsi="Calibri" w:cs="Calibri"/>
        </w:rPr>
        <w:t>Op deze manier draagt Stichting OOK IK bij aan het algemeen maatschappelijk belang: niet alleen door op te komen voor Koen, maar door een voorbeeld en inspiratiebron te zijn voor velen in vergelijkbare situaties.</w:t>
      </w:r>
    </w:p>
    <w:p w14:paraId="1F3C287D" w14:textId="55A1A222" w:rsidR="000B3FF6" w:rsidRPr="00D12445" w:rsidRDefault="006A5770" w:rsidP="000B3FF6">
      <w:pPr>
        <w:pStyle w:val="Normaalweb"/>
        <w:rPr>
          <w:rFonts w:ascii="Calibri" w:hAnsi="Calibri" w:cs="Calibri"/>
        </w:rPr>
      </w:pPr>
      <w:r w:rsidRPr="00D12445">
        <w:rPr>
          <w:rFonts w:ascii="Calibri" w:hAnsi="Calibri" w:cs="Calibri"/>
        </w:rPr>
        <w:t>Dit project- en beleidsplan fungeert als het beleidsplan zoals bedoeld in artikel 11 van de statuten van Stichting OOK IK. Het beschrijft de activiteiten, werkwijze, beoogde resultaten, fondsenwerving en de hoofdlijnen van beheer en besteding van middelen.</w:t>
      </w:r>
      <w:r w:rsidRPr="00D12445">
        <w:rPr>
          <w:rFonts w:ascii="Calibri" w:hAnsi="Calibri" w:cs="Calibri"/>
        </w:rPr>
        <w:br/>
      </w:r>
      <w:r w:rsidR="000B3FF6" w:rsidRPr="00D12445">
        <w:rPr>
          <w:rFonts w:ascii="Calibri" w:hAnsi="Calibri" w:cs="Calibri"/>
        </w:rPr>
        <w:br/>
        <w:t>Om de samenhang tussen de statutaire vereisten en de inhoud van dit beleidsplan inzichtelijk te maken, is hieronder een leeswijzer opgenomen. Deze leeswijzer laat zien waar de verschillende onderdelen zoals bedoeld in artikel 11 van de statuten in dit document zijn uitgewerkt.</w:t>
      </w:r>
    </w:p>
    <w:p w14:paraId="3B458F0F" w14:textId="0D80A1C2" w:rsidR="00B25D8D" w:rsidRDefault="000B3FF6" w:rsidP="000B3FF6">
      <w:pPr>
        <w:pStyle w:val="Normaalweb"/>
        <w:rPr>
          <w:rFonts w:ascii="Calibri" w:hAnsi="Calibri" w:cs="Calibri"/>
        </w:rPr>
      </w:pPr>
      <w:r w:rsidRPr="00D12445">
        <w:rPr>
          <w:rFonts w:ascii="Calibri" w:hAnsi="Calibri" w:cs="Calibri"/>
        </w:rPr>
        <w:t>Leeswijzer beleidsplan (artikel 11 statuten):</w:t>
      </w:r>
      <w:r w:rsidRPr="00D12445">
        <w:rPr>
          <w:rFonts w:ascii="Calibri" w:hAnsi="Calibri" w:cs="Calibri"/>
        </w:rPr>
        <w:br/>
        <w:t>– Programma van activiteiten: hoofdstuk 8</w:t>
      </w:r>
      <w:r w:rsidRPr="00D12445">
        <w:rPr>
          <w:rFonts w:ascii="Calibri" w:hAnsi="Calibri" w:cs="Calibri"/>
        </w:rPr>
        <w:br/>
        <w:t>– Feitelijke werkzaamheden: hoofdstukken 5, 6 en 7</w:t>
      </w:r>
      <w:r w:rsidRPr="00D12445">
        <w:rPr>
          <w:rFonts w:ascii="Calibri" w:hAnsi="Calibri" w:cs="Calibri"/>
        </w:rPr>
        <w:br/>
        <w:t>– Beoogde resultaten: hoofdstukken 4 en 11</w:t>
      </w:r>
      <w:r w:rsidRPr="00D12445">
        <w:rPr>
          <w:rFonts w:ascii="Calibri" w:hAnsi="Calibri" w:cs="Calibri"/>
        </w:rPr>
        <w:br/>
        <w:t>– Fondsenwerving, beheer en besteding van middelen: hoofdstukken 9 en 13</w:t>
      </w:r>
      <w:r w:rsidR="00B25D8D">
        <w:rPr>
          <w:rFonts w:ascii="Calibri" w:hAnsi="Calibri" w:cs="Calibri"/>
        </w:rPr>
        <w:br w:type="page"/>
      </w:r>
    </w:p>
    <w:tbl>
      <w:tblPr>
        <w:tblStyle w:val="Tabelraster"/>
        <w:tblW w:w="0" w:type="auto"/>
        <w:tblLook w:val="04A0" w:firstRow="1" w:lastRow="0" w:firstColumn="1" w:lastColumn="0" w:noHBand="0" w:noVBand="1"/>
      </w:tblPr>
      <w:tblGrid>
        <w:gridCol w:w="10338"/>
      </w:tblGrid>
      <w:tr w:rsidR="00B57957" w14:paraId="25745111" w14:textId="77777777" w:rsidTr="00B57957">
        <w:tc>
          <w:tcPr>
            <w:tcW w:w="10338" w:type="dxa"/>
            <w:shd w:val="clear" w:color="auto" w:fill="B3E5A1" w:themeFill="accent6" w:themeFillTint="66"/>
          </w:tcPr>
          <w:p w14:paraId="03711D0E" w14:textId="69608872" w:rsidR="00B57957" w:rsidRPr="00CD6C1E" w:rsidRDefault="00B57957" w:rsidP="0048242B">
            <w:pPr>
              <w:pStyle w:val="Normaalweb"/>
              <w:rPr>
                <w:rFonts w:ascii="Calibri" w:hAnsi="Calibri" w:cs="Calibri"/>
              </w:rPr>
            </w:pPr>
            <w:r w:rsidRPr="00CD6C1E">
              <w:rPr>
                <w:rFonts w:ascii="Calibri" w:hAnsi="Calibri" w:cs="Calibri"/>
                <w:b/>
                <w:bCs/>
                <w:sz w:val="27"/>
                <w:szCs w:val="27"/>
              </w:rPr>
              <w:lastRenderedPageBreak/>
              <w:t>2. Koen en zijn huidige situatie</w:t>
            </w:r>
          </w:p>
        </w:tc>
      </w:tr>
    </w:tbl>
    <w:p w14:paraId="67D963B2" w14:textId="77777777" w:rsidR="00A3772A" w:rsidRPr="00A3772A" w:rsidRDefault="00A3772A" w:rsidP="00A3772A">
      <w:pPr>
        <w:pStyle w:val="Normaalweb"/>
        <w:rPr>
          <w:rFonts w:ascii="Calibri" w:hAnsi="Calibri" w:cs="Calibri"/>
        </w:rPr>
      </w:pPr>
      <w:r w:rsidRPr="00A3772A">
        <w:rPr>
          <w:rFonts w:ascii="Calibri" w:hAnsi="Calibri" w:cs="Calibri"/>
        </w:rPr>
        <w:t>Koen is een jonge man met een licht verstandelijke beperking en autisme, die kampt met een combinatie van gedragsproblemen, medische kwetsbaarheid en zintuiglijke overgevoeligheid.</w:t>
      </w:r>
      <w:r w:rsidRPr="00A3772A">
        <w:rPr>
          <w:rFonts w:ascii="Calibri" w:hAnsi="Calibri" w:cs="Calibri"/>
        </w:rPr>
        <w:br/>
        <w:t>Zijn functioneren is disharmonisch: verbaal lijkt hij sterker dan zijn daadwerkelijke cognitieve en sociaal-emotionele niveau, waardoor hij in de praktijk vaak wordt overschat.</w:t>
      </w:r>
    </w:p>
    <w:p w14:paraId="19D2976E" w14:textId="77777777" w:rsidR="00A3772A" w:rsidRPr="00A3772A" w:rsidRDefault="00A3772A" w:rsidP="00A3772A">
      <w:pPr>
        <w:pStyle w:val="Normaalweb"/>
        <w:rPr>
          <w:rFonts w:ascii="Calibri" w:hAnsi="Calibri" w:cs="Calibri"/>
        </w:rPr>
      </w:pPr>
      <w:r w:rsidRPr="00A3772A">
        <w:rPr>
          <w:rFonts w:ascii="Calibri" w:hAnsi="Calibri" w:cs="Calibri"/>
        </w:rPr>
        <w:t>Koen is een gevoelig, opmerkzaam en sociaal ingestelde jongeman. Hij houdt van structuur en voorspelbaarheid, en geniet van kleine, herkenbare momenten van rust en contact. Duidelijkheid, humor en vertrouwen zijn belangrijk voor hem. Als hij zich veilig voelt bij de mensen om hem heen, kan hij ontspannen, laten zien wie hij is en op zijn eigen manier verbinding maken.</w:t>
      </w:r>
      <w:r w:rsidRPr="00A3772A">
        <w:rPr>
          <w:rFonts w:ascii="Calibri" w:hAnsi="Calibri" w:cs="Calibri"/>
        </w:rPr>
        <w:br/>
        <w:t>Hij heeft een sterke eigen wil en duidelijke voorkeuren: hij houdt van gamen, zuur snoep, extreem heet eten en – vroeger – van een dagje Efteling. Zulke momenten van plezier en herkenning zijn belangrijk voor zijn welzijn en bieden houvast in zijn vaak intensieve dagelijkse leven.</w:t>
      </w:r>
    </w:p>
    <w:p w14:paraId="362B7254" w14:textId="1BB2E345" w:rsidR="00A3772A" w:rsidRPr="00A3772A" w:rsidRDefault="00A3772A" w:rsidP="00A3772A">
      <w:pPr>
        <w:pStyle w:val="Normaalweb"/>
        <w:rPr>
          <w:rFonts w:ascii="Calibri" w:hAnsi="Calibri" w:cs="Calibri"/>
        </w:rPr>
      </w:pPr>
      <w:r w:rsidRPr="00A3772A">
        <w:rPr>
          <w:rFonts w:ascii="Calibri" w:hAnsi="Calibri" w:cs="Calibri"/>
        </w:rPr>
        <w:t>Al van jongs af aan is Koen vastgelopen binnen bestaande systemen. Op zowel medisch als begeleidend vlak bleek er nooit een goed passend kader te vinden.</w:t>
      </w:r>
      <w:r w:rsidRPr="00A3772A">
        <w:rPr>
          <w:rFonts w:ascii="Calibri" w:hAnsi="Calibri" w:cs="Calibri"/>
        </w:rPr>
        <w:br/>
        <w:t xml:space="preserve">Sinds zijn vroege kindertijd kampt hij met ernstige voedingsproblemen, prikkelverwerkingsproblemen en </w:t>
      </w:r>
      <w:r w:rsidR="00CD6C1E" w:rsidRPr="00A3772A">
        <w:rPr>
          <w:rFonts w:ascii="Calibri" w:hAnsi="Calibri" w:cs="Calibri"/>
        </w:rPr>
        <w:t>slaapproblemen. Voeding</w:t>
      </w:r>
      <w:r w:rsidRPr="00A3772A">
        <w:rPr>
          <w:rFonts w:ascii="Calibri" w:hAnsi="Calibri" w:cs="Calibri"/>
        </w:rPr>
        <w:t xml:space="preserve"> is een terugkerend aandachtspunt; Koen heeft een Mic-Key button, waarmee zijn voeding en medicatie deels worden toegediend.</w:t>
      </w:r>
      <w:r w:rsidRPr="00A3772A">
        <w:rPr>
          <w:rFonts w:ascii="Calibri" w:hAnsi="Calibri" w:cs="Calibri"/>
        </w:rPr>
        <w:br/>
        <w:t xml:space="preserve">Toen hij zes jaar oud was, moest hij noodgedwongen thuis blijven, omdat er geen school of dagbesteding was die bij hem </w:t>
      </w:r>
      <w:r w:rsidR="00CD6C1E" w:rsidRPr="00A3772A">
        <w:rPr>
          <w:rFonts w:ascii="Calibri" w:hAnsi="Calibri" w:cs="Calibri"/>
        </w:rPr>
        <w:t>paste. Om</w:t>
      </w:r>
      <w:r w:rsidRPr="00A3772A">
        <w:rPr>
          <w:rFonts w:ascii="Calibri" w:hAnsi="Calibri" w:cs="Calibri"/>
        </w:rPr>
        <w:t xml:space="preserve"> hem toch ontwikkeling en structuur te bieden, hebben zijn ouders zelf een dagbesteding opgezet, in een lokaal in de buurt.</w:t>
      </w:r>
      <w:r w:rsidRPr="00A3772A">
        <w:rPr>
          <w:rFonts w:ascii="Calibri" w:hAnsi="Calibri" w:cs="Calibri"/>
        </w:rPr>
        <w:br/>
      </w:r>
      <w:r w:rsidR="00C21979">
        <w:rPr>
          <w:rFonts w:ascii="Calibri" w:hAnsi="Calibri" w:cs="Calibri"/>
        </w:rPr>
        <w:br/>
      </w:r>
      <w:r w:rsidRPr="00A3772A">
        <w:rPr>
          <w:rFonts w:ascii="Calibri" w:hAnsi="Calibri" w:cs="Calibri"/>
        </w:rPr>
        <w:t xml:space="preserve">Sinds 2024 is Koen echter in wat zijn ouders zijn “ziek-zijn-programma” noemen: een periode waarin zijn fysieke en mentale belastbaarheid sterk is </w:t>
      </w:r>
      <w:r w:rsidR="00CD6C1E" w:rsidRPr="00A3772A">
        <w:rPr>
          <w:rFonts w:ascii="Calibri" w:hAnsi="Calibri" w:cs="Calibri"/>
        </w:rPr>
        <w:t>afgenomen. Hij</w:t>
      </w:r>
      <w:r w:rsidRPr="00A3772A">
        <w:rPr>
          <w:rFonts w:ascii="Calibri" w:hAnsi="Calibri" w:cs="Calibri"/>
        </w:rPr>
        <w:t xml:space="preserve"> komt inmiddels bijna een jaar niet meer buiten de deur, wat de kwetsbaarheid van zijn situatie nog duidelijker maakt.</w:t>
      </w:r>
      <w:r w:rsidR="00CD6C1E">
        <w:rPr>
          <w:rFonts w:ascii="Calibri" w:hAnsi="Calibri" w:cs="Calibri"/>
        </w:rPr>
        <w:t xml:space="preserve"> </w:t>
      </w:r>
      <w:r w:rsidRPr="00A3772A">
        <w:rPr>
          <w:rFonts w:ascii="Calibri" w:hAnsi="Calibri" w:cs="Calibri"/>
        </w:rPr>
        <w:t>Koen woont in zijn eigen woning aan huis, grenzend aan het ouderlijk huis, waar hij 24-uurszorg ontvangt van een klein, vast team van deskundige zorgverleners, waaronder ook zijn ouders. Binnen deze setting wordt gewerkt volgens vaste scenario’s en een gestructureerde dag</w:t>
      </w:r>
      <w:r w:rsidR="00283D20">
        <w:rPr>
          <w:rFonts w:ascii="Calibri" w:hAnsi="Calibri" w:cs="Calibri"/>
        </w:rPr>
        <w:t xml:space="preserve">programma </w:t>
      </w:r>
      <w:r w:rsidRPr="00A3772A">
        <w:rPr>
          <w:rFonts w:ascii="Calibri" w:hAnsi="Calibri" w:cs="Calibri"/>
        </w:rPr>
        <w:t>met pictogrammen.</w:t>
      </w:r>
    </w:p>
    <w:p w14:paraId="3BCDDD47" w14:textId="77777777" w:rsidR="00A3772A" w:rsidRPr="00A3772A" w:rsidRDefault="00A3772A" w:rsidP="00A3772A">
      <w:pPr>
        <w:pStyle w:val="Normaalweb"/>
        <w:rPr>
          <w:rFonts w:ascii="Calibri" w:hAnsi="Calibri" w:cs="Calibri"/>
        </w:rPr>
      </w:pPr>
      <w:r w:rsidRPr="00A3772A">
        <w:rPr>
          <w:rFonts w:ascii="Calibri" w:hAnsi="Calibri" w:cs="Calibri"/>
        </w:rPr>
        <w:t>De begeleiding is volledig gericht op veiligheid, rust, voorspelbaarheid en vertrouwen.</w:t>
      </w:r>
      <w:r w:rsidRPr="00A3772A">
        <w:rPr>
          <w:rFonts w:ascii="Calibri" w:hAnsi="Calibri" w:cs="Calibri"/>
        </w:rPr>
        <w:br/>
        <w:t>Escalaties en ontregeling komen echter regelmatig voor, waarbij Koen heftig en plotseling kan reageren. In periodes van spanning of overvraging kan sprake zijn van ernstig moeilijk verstaanbaar gedrag, waaronder zelfbeschadiging, agressie naar zijn omgeving en fysieke ontladingen waarbij schade aan materiaal of omgeving kan ontstaan.</w:t>
      </w:r>
      <w:r w:rsidRPr="00A3772A">
        <w:rPr>
          <w:rFonts w:ascii="Calibri" w:hAnsi="Calibri" w:cs="Calibri"/>
        </w:rPr>
        <w:br/>
        <w:t>Daarnaast kan Koen in moeilijke situaties de regie nemen door controle te houden over zijn eigen lichaam. Zo weigert hij dan te eten, te slapen, te plassen of zijn medicatie in te nemen. Dit zijn extreme reacties op spanning of verlies van grip, die grote risico’s opleveren voor zijn gezondheid en welzijn.</w:t>
      </w:r>
      <w:r w:rsidRPr="00A3772A">
        <w:rPr>
          <w:rFonts w:ascii="Calibri" w:hAnsi="Calibri" w:cs="Calibri"/>
        </w:rPr>
        <w:br/>
        <w:t>Deze gedragingen maken duidelijk dat de huidige woning en inrichting op termijn niet meer geschikt zijn. Voor de toekomstige situatie wordt daarom gewerkt aan een veilig ingerichte, molestbestendige woonomgeving, waarin zowel Koen als zijn zorgverleners beschermd zijn en beter tot rust kunnen komen.</w:t>
      </w:r>
    </w:p>
    <w:p w14:paraId="63AEC1AF" w14:textId="77777777" w:rsidR="00A3772A" w:rsidRPr="00A3772A" w:rsidRDefault="00A3772A" w:rsidP="00A3772A">
      <w:pPr>
        <w:pStyle w:val="Normaalweb"/>
        <w:rPr>
          <w:rFonts w:ascii="Calibri" w:hAnsi="Calibri" w:cs="Calibri"/>
        </w:rPr>
      </w:pPr>
      <w:r w:rsidRPr="00A3772A">
        <w:rPr>
          <w:rFonts w:ascii="Calibri" w:hAnsi="Calibri" w:cs="Calibri"/>
        </w:rPr>
        <w:t>Medisch gezien is sprake van een complexe combinatie van lichamelijke problemen.</w:t>
      </w:r>
      <w:r w:rsidRPr="00A3772A">
        <w:rPr>
          <w:rFonts w:ascii="Calibri" w:hAnsi="Calibri" w:cs="Calibri"/>
        </w:rPr>
        <w:br/>
        <w:t>Koen is extreem hypermobiel, heeft een zeer lange lichaamsbouw met lange vingers, holvoeten, hamertenen en een scoliose.</w:t>
      </w:r>
      <w:r w:rsidRPr="00A3772A">
        <w:rPr>
          <w:rFonts w:ascii="Calibri" w:hAnsi="Calibri" w:cs="Calibri"/>
        </w:rPr>
        <w:br/>
        <w:t xml:space="preserve">Daarnaast heeft hij recidiverende patellaluxaties (knieschijven die uit de kom schieten) en ernstige </w:t>
      </w:r>
      <w:r w:rsidRPr="00A3772A">
        <w:rPr>
          <w:rFonts w:ascii="Calibri" w:hAnsi="Calibri" w:cs="Calibri"/>
        </w:rPr>
        <w:lastRenderedPageBreak/>
        <w:t>mictieproblematiek (langdurig ophouden van urine), die voortdurend toezicht en alertheid vragen.</w:t>
      </w:r>
      <w:r w:rsidRPr="00A3772A">
        <w:rPr>
          <w:rFonts w:ascii="Calibri" w:hAnsi="Calibri" w:cs="Calibri"/>
        </w:rPr>
        <w:br/>
        <w:t>Door deze fysieke kenmerken, in combinatie met zijn gedragsproblematiek, is er een sterk vermoeden van een zeldzaam syndroom waarvoor tot nu toe nog geen naam of definitieve diagnose is vastgesteld.</w:t>
      </w:r>
      <w:r w:rsidRPr="00A3772A">
        <w:rPr>
          <w:rFonts w:ascii="Calibri" w:hAnsi="Calibri" w:cs="Calibri"/>
        </w:rPr>
        <w:br/>
        <w:t>Operaties en reguliere behandelingen zijn op dit moment niet mogelijk vanwege de combinatie van fysieke en gedragsmatige risico’s.</w:t>
      </w:r>
      <w:r w:rsidRPr="00A3772A">
        <w:rPr>
          <w:rFonts w:ascii="Calibri" w:hAnsi="Calibri" w:cs="Calibri"/>
        </w:rPr>
        <w:br/>
        <w:t>Zijn lichamelijke klachten veroorzaken regelmatig pijn, ongemak en extra spanning, wat weer invloed heeft op zijn gedrag en belastbaarheid.</w:t>
      </w:r>
    </w:p>
    <w:p w14:paraId="42494F0F" w14:textId="77777777" w:rsidR="00A3772A" w:rsidRPr="00A3772A" w:rsidRDefault="00A3772A" w:rsidP="00A3772A">
      <w:pPr>
        <w:pStyle w:val="Normaalweb"/>
        <w:rPr>
          <w:rFonts w:ascii="Calibri" w:hAnsi="Calibri" w:cs="Calibri"/>
        </w:rPr>
      </w:pPr>
      <w:r w:rsidRPr="00A3772A">
        <w:rPr>
          <w:rFonts w:ascii="Calibri" w:hAnsi="Calibri" w:cs="Calibri"/>
        </w:rPr>
        <w:t>Koen heeft een Wlz-indicatie met zorgprofiel VG7, aangevuld met Meerzorg.</w:t>
      </w:r>
      <w:r w:rsidRPr="00A3772A">
        <w:rPr>
          <w:rFonts w:ascii="Calibri" w:hAnsi="Calibri" w:cs="Calibri"/>
        </w:rPr>
        <w:br/>
        <w:t>Dit profiel bevestigt dat sprake is van een zeer intensieve, levenslange en levensbrede zorgvraag waarbij 24-uurs toezicht, nabijheid en gespecialiseerde begeleiding noodzakelijk zijn.</w:t>
      </w:r>
      <w:r w:rsidRPr="00A3772A">
        <w:rPr>
          <w:rFonts w:ascii="Calibri" w:hAnsi="Calibri" w:cs="Calibri"/>
        </w:rPr>
        <w:br/>
        <w:t>De Meerzorg maakt het mogelijk om de extra benodigde ondersteuning te organiseren, zoals dubbele begeleiding, deskundige aansturing en voortdurende nachtzorg.</w:t>
      </w:r>
    </w:p>
    <w:p w14:paraId="116ACF4A" w14:textId="77777777" w:rsidR="00A3772A" w:rsidRPr="00A3772A" w:rsidRDefault="00A3772A" w:rsidP="00A3772A">
      <w:pPr>
        <w:pStyle w:val="Normaalweb"/>
        <w:rPr>
          <w:rFonts w:ascii="Calibri" w:hAnsi="Calibri" w:cs="Calibri"/>
        </w:rPr>
      </w:pPr>
      <w:r w:rsidRPr="00A3772A">
        <w:rPr>
          <w:rFonts w:ascii="Calibri" w:hAnsi="Calibri" w:cs="Calibri"/>
        </w:rPr>
        <w:t>De zorg wordt 1-op-1 geboden, met waar nodig opschaling naar 2-op-1 begeleiding. In de nacht is structurele aanwezigheid noodzakelijk, omdat Koen vaak niet of pas zeer laat gaat slapen. Het team moet voortdurend inspelen op signalen en situaties waarin spanning oploopt, om escalaties te voorkomen en basisveiligheid te behouden.</w:t>
      </w:r>
    </w:p>
    <w:p w14:paraId="499EFF62" w14:textId="4B6AC37F" w:rsidR="00A3772A" w:rsidRPr="00A3772A" w:rsidRDefault="00A3772A" w:rsidP="00A3772A">
      <w:pPr>
        <w:pStyle w:val="Normaalweb"/>
        <w:rPr>
          <w:rFonts w:ascii="Calibri" w:hAnsi="Calibri" w:cs="Calibri"/>
        </w:rPr>
      </w:pPr>
      <w:r w:rsidRPr="00A3772A">
        <w:rPr>
          <w:rFonts w:ascii="Calibri" w:hAnsi="Calibri" w:cs="Calibri"/>
        </w:rPr>
        <w:t>Hoewel de huidige woonsituatie in de eigen woning aan huis voor nu de beste oplossing is, zal deze in de toekomst niet meer passend zijn.</w:t>
      </w:r>
      <w:r w:rsidRPr="00A3772A">
        <w:rPr>
          <w:rFonts w:ascii="Calibri" w:hAnsi="Calibri" w:cs="Calibri"/>
        </w:rPr>
        <w:br/>
        <w:t>De woning wordt letterlijk te klein: Koen is lang en groeit nog, waardoor de fysieke ruimte onvoldoende zal zijn om zijn zorg veilig en praktisch te kunnen blijven uitvoeren.</w:t>
      </w:r>
      <w:r w:rsidRPr="00A3772A">
        <w:rPr>
          <w:rFonts w:ascii="Calibri" w:hAnsi="Calibri" w:cs="Calibri"/>
        </w:rPr>
        <w:br/>
        <w:t>Daarnaast is de huidige constructie niet toekomstbestendig. De dagelijkse organisatie en afstemming rust nu grotendeels op de schouders van Koens moeder, die alle regelzaken verzorgt, waaronder de administratie, financiën, roosters, het ondersteuningsplan en het contact met betrokken instanties en zorgverleners.</w:t>
      </w:r>
      <w:r w:rsidR="00CD6C1E">
        <w:rPr>
          <w:rFonts w:ascii="Calibri" w:hAnsi="Calibri" w:cs="Calibri"/>
        </w:rPr>
        <w:t xml:space="preserve"> </w:t>
      </w:r>
      <w:r w:rsidRPr="00A3772A">
        <w:rPr>
          <w:rFonts w:ascii="Calibri" w:hAnsi="Calibri" w:cs="Calibri"/>
        </w:rPr>
        <w:t>Deze afhankelijkheid maakt de zorg kwetsbaar en onderstreept de noodzaak van een duurzame woon- en zorgoplossing waarin de verantwoordelijkheid breder wordt gedragen.</w:t>
      </w:r>
    </w:p>
    <w:p w14:paraId="73B82099" w14:textId="59DAB0E2" w:rsidR="00A3772A" w:rsidRPr="00A3772A" w:rsidRDefault="00A3772A" w:rsidP="00A3772A">
      <w:pPr>
        <w:pStyle w:val="Normaalweb"/>
        <w:rPr>
          <w:rFonts w:ascii="Calibri" w:hAnsi="Calibri" w:cs="Calibri"/>
        </w:rPr>
      </w:pPr>
      <w:r w:rsidRPr="00A3772A">
        <w:rPr>
          <w:rFonts w:ascii="Calibri" w:hAnsi="Calibri" w:cs="Calibri"/>
        </w:rPr>
        <w:t>De zorg rond Koen wordt uitgevoerd volgens het principe van maatwerk: er bestaat geen standaardvoorziening die aansluit bij zijn behoeften.</w:t>
      </w:r>
      <w:r w:rsidRPr="00A3772A">
        <w:rPr>
          <w:rFonts w:ascii="Calibri" w:hAnsi="Calibri" w:cs="Calibri"/>
        </w:rPr>
        <w:br/>
        <w:t>Ondanks de intensieve inzet van zijn ouders, gedragsdeskundigen en professionele begeleiders, is de belasting voor iedereen hoog.</w:t>
      </w:r>
      <w:r w:rsidR="00CD6C1E">
        <w:rPr>
          <w:rFonts w:ascii="Calibri" w:hAnsi="Calibri" w:cs="Calibri"/>
        </w:rPr>
        <w:t xml:space="preserve"> </w:t>
      </w:r>
      <w:r w:rsidRPr="00A3772A">
        <w:rPr>
          <w:rFonts w:ascii="Calibri" w:hAnsi="Calibri" w:cs="Calibri"/>
        </w:rPr>
        <w:t>De situatie vraagt om een duurzaam zorg- en woonconcept waarin professionele continuïteit, fysieke veiligheid en stabiliteit structureel gewaarborgd kunnen worden.</w:t>
      </w:r>
    </w:p>
    <w:p w14:paraId="7390F1D9" w14:textId="7BA2A69E" w:rsidR="00B25D8D" w:rsidRDefault="00A3772A" w:rsidP="0048242B">
      <w:pPr>
        <w:pStyle w:val="Normaalweb"/>
        <w:rPr>
          <w:rFonts w:ascii="Calibri" w:hAnsi="Calibri" w:cs="Calibri"/>
        </w:rPr>
      </w:pPr>
      <w:r w:rsidRPr="00A3772A">
        <w:rPr>
          <w:rFonts w:ascii="Calibri" w:hAnsi="Calibri" w:cs="Calibri"/>
        </w:rPr>
        <w:t>Vanuit deze complexe en intensieve situatie is de wens ontstaan om via Stichting OOK IK (in oprichting) te werken aan een duurzame, veilige en toekomstbestendige woon- en zorgoplossing voor Koen, waarin stabiliteit, kwaliteit van leven en gezamenlijke verantwoordelijkheid centraal staan.</w:t>
      </w:r>
    </w:p>
    <w:p w14:paraId="29DEE859" w14:textId="77777777" w:rsidR="00B25D8D" w:rsidRDefault="00B25D8D">
      <w:pPr>
        <w:rPr>
          <w:rFonts w:ascii="Calibri" w:eastAsia="Times New Roman" w:hAnsi="Calibri" w:cs="Calibri"/>
          <w:kern w:val="0"/>
          <w:sz w:val="24"/>
          <w:szCs w:val="24"/>
          <w:lang w:eastAsia="nl-NL"/>
          <w14:ligatures w14:val="none"/>
        </w:rPr>
      </w:pPr>
      <w:r>
        <w:rPr>
          <w:rFonts w:ascii="Calibri" w:hAnsi="Calibri" w:cs="Calibri"/>
        </w:rPr>
        <w:br w:type="page"/>
      </w:r>
    </w:p>
    <w:tbl>
      <w:tblPr>
        <w:tblStyle w:val="Tabelraster"/>
        <w:tblW w:w="0" w:type="auto"/>
        <w:tblLook w:val="04A0" w:firstRow="1" w:lastRow="0" w:firstColumn="1" w:lastColumn="0" w:noHBand="0" w:noVBand="1"/>
      </w:tblPr>
      <w:tblGrid>
        <w:gridCol w:w="10338"/>
      </w:tblGrid>
      <w:tr w:rsidR="00AA03DB" w14:paraId="654AEEB5" w14:textId="77777777" w:rsidTr="00AA03DB">
        <w:tc>
          <w:tcPr>
            <w:tcW w:w="10338" w:type="dxa"/>
            <w:shd w:val="clear" w:color="auto" w:fill="B3E5A1" w:themeFill="accent6" w:themeFillTint="66"/>
          </w:tcPr>
          <w:p w14:paraId="4AB38D92" w14:textId="37E3C399" w:rsidR="00AA03DB" w:rsidRPr="00CD6C1E" w:rsidRDefault="00B57957" w:rsidP="003D0D31">
            <w:pPr>
              <w:spacing w:before="100" w:beforeAutospacing="1" w:after="100" w:afterAutospacing="1"/>
              <w:rPr>
                <w:rFonts w:ascii="Calibri" w:eastAsia="Times New Roman" w:hAnsi="Calibri" w:cs="Calibri"/>
                <w:kern w:val="0"/>
                <w:sz w:val="24"/>
                <w:szCs w:val="24"/>
                <w:lang w:eastAsia="nl-NL"/>
                <w14:ligatures w14:val="none"/>
              </w:rPr>
            </w:pPr>
            <w:bookmarkStart w:id="2" w:name="_Hlk210853385"/>
            <w:r w:rsidRPr="00CD6C1E">
              <w:rPr>
                <w:rFonts w:ascii="Calibri" w:eastAsia="Times New Roman" w:hAnsi="Calibri" w:cs="Calibri"/>
                <w:b/>
                <w:bCs/>
                <w:kern w:val="0"/>
                <w:sz w:val="27"/>
                <w:szCs w:val="27"/>
                <w:lang w:eastAsia="nl-NL"/>
                <w14:ligatures w14:val="none"/>
              </w:rPr>
              <w:lastRenderedPageBreak/>
              <w:t>3</w:t>
            </w:r>
            <w:r w:rsidR="00AA03DB" w:rsidRPr="00CD6C1E">
              <w:rPr>
                <w:rFonts w:ascii="Calibri" w:eastAsia="Times New Roman" w:hAnsi="Calibri" w:cs="Calibri"/>
                <w:b/>
                <w:bCs/>
                <w:kern w:val="0"/>
                <w:sz w:val="27"/>
                <w:szCs w:val="27"/>
                <w:lang w:eastAsia="nl-NL"/>
                <w14:ligatures w14:val="none"/>
              </w:rPr>
              <w:t>. Doel van de stichting</w:t>
            </w:r>
            <w:bookmarkEnd w:id="2"/>
          </w:p>
        </w:tc>
      </w:tr>
    </w:tbl>
    <w:p w14:paraId="475D461A" w14:textId="77777777" w:rsidR="0048242B" w:rsidRPr="0048242B" w:rsidRDefault="0048242B" w:rsidP="0048242B">
      <w:pPr>
        <w:pStyle w:val="Normaalweb"/>
        <w:rPr>
          <w:rFonts w:ascii="Calibri" w:hAnsi="Calibri" w:cs="Calibri"/>
        </w:rPr>
      </w:pPr>
      <w:r w:rsidRPr="0048242B">
        <w:rPr>
          <w:rFonts w:ascii="Calibri" w:hAnsi="Calibri" w:cs="Calibri"/>
        </w:rPr>
        <w:t>Stichting OOK IK (in oprichting) heeft als doel om voor Koen een veilige, stabiele en passende leefomgeving te realiseren en tegelijkertijd bij te dragen aan meer bewustwording, openheid en samenwerking binnen de gehandicaptenzorg.</w:t>
      </w:r>
      <w:r w:rsidRPr="0048242B">
        <w:rPr>
          <w:rFonts w:ascii="Calibri" w:hAnsi="Calibri" w:cs="Calibri"/>
        </w:rPr>
        <w:br/>
        <w:t>De stichting is opgericht om maatwerkoplossingen mogelijk te maken die recht doen aan de persoonlijke situatie van Koen, en aan de mensen die dagelijks bij zijn leven en zorg betrokken zijn.</w:t>
      </w:r>
    </w:p>
    <w:p w14:paraId="60572797" w14:textId="77777777" w:rsidR="0048242B" w:rsidRPr="0048242B" w:rsidRDefault="0048242B" w:rsidP="0048242B">
      <w:pPr>
        <w:pStyle w:val="Normaalweb"/>
        <w:rPr>
          <w:rFonts w:ascii="Calibri" w:hAnsi="Calibri" w:cs="Calibri"/>
        </w:rPr>
      </w:pPr>
      <w:r w:rsidRPr="0048242B">
        <w:rPr>
          <w:rFonts w:ascii="Calibri" w:hAnsi="Calibri" w:cs="Calibri"/>
        </w:rPr>
        <w:t>De stichting richt zich op:</w:t>
      </w:r>
    </w:p>
    <w:p w14:paraId="0A96A506" w14:textId="77777777" w:rsidR="0048242B" w:rsidRPr="0048242B" w:rsidRDefault="0048242B" w:rsidP="0048242B">
      <w:pPr>
        <w:pStyle w:val="Normaalweb"/>
        <w:numPr>
          <w:ilvl w:val="0"/>
          <w:numId w:val="31"/>
        </w:numPr>
        <w:rPr>
          <w:rFonts w:ascii="Calibri" w:hAnsi="Calibri" w:cs="Calibri"/>
        </w:rPr>
      </w:pPr>
      <w:r w:rsidRPr="0048242B">
        <w:rPr>
          <w:rFonts w:ascii="Calibri" w:hAnsi="Calibri" w:cs="Calibri"/>
        </w:rPr>
        <w:t>het bevorderen van een kwalitatief goed leven voor Koen, waarin hij zichzelf kan zijn, zich gekend voelt en zich naar zijn mogelijkheden kan ontwikkelen;</w:t>
      </w:r>
    </w:p>
    <w:p w14:paraId="50459080" w14:textId="77777777" w:rsidR="0048242B" w:rsidRPr="0048242B" w:rsidRDefault="0048242B" w:rsidP="0048242B">
      <w:pPr>
        <w:pStyle w:val="Normaalweb"/>
        <w:numPr>
          <w:ilvl w:val="0"/>
          <w:numId w:val="31"/>
        </w:numPr>
        <w:rPr>
          <w:rFonts w:ascii="Calibri" w:hAnsi="Calibri" w:cs="Calibri"/>
        </w:rPr>
      </w:pPr>
      <w:r w:rsidRPr="0048242B">
        <w:rPr>
          <w:rFonts w:ascii="Calibri" w:hAnsi="Calibri" w:cs="Calibri"/>
        </w:rPr>
        <w:t>het vergroten van maatschappelijke bewustwording en transparantie rondom de zorg- en leefsituatie van mensen met een verstandelijke beperking en complex gedrag;</w:t>
      </w:r>
    </w:p>
    <w:p w14:paraId="17C5569E" w14:textId="77777777" w:rsidR="0048242B" w:rsidRDefault="0048242B" w:rsidP="0048242B">
      <w:pPr>
        <w:pStyle w:val="Normaalweb"/>
        <w:numPr>
          <w:ilvl w:val="0"/>
          <w:numId w:val="31"/>
        </w:numPr>
        <w:rPr>
          <w:rFonts w:ascii="Calibri" w:hAnsi="Calibri" w:cs="Calibri"/>
        </w:rPr>
      </w:pPr>
      <w:r w:rsidRPr="0048242B">
        <w:rPr>
          <w:rFonts w:ascii="Calibri" w:hAnsi="Calibri" w:cs="Calibri"/>
        </w:rPr>
        <w:t>het ondersteunen bij het creëren van passende woon- en leefomstandigheden voor Koen, met erkenning van de regierol van zijn wettelijke vertegenwoordigers.</w:t>
      </w:r>
    </w:p>
    <w:p w14:paraId="7B437E7C" w14:textId="77777777" w:rsidR="00182A34" w:rsidRPr="00182A34" w:rsidRDefault="00182A34" w:rsidP="00182A34">
      <w:pPr>
        <w:pStyle w:val="Normaalweb"/>
        <w:numPr>
          <w:ilvl w:val="0"/>
          <w:numId w:val="31"/>
        </w:numPr>
        <w:rPr>
          <w:rFonts w:ascii="Calibri" w:hAnsi="Calibri" w:cs="Calibri"/>
        </w:rPr>
      </w:pPr>
      <w:r w:rsidRPr="00182A34">
        <w:rPr>
          <w:rFonts w:ascii="Calibri" w:hAnsi="Calibri" w:cs="Calibri"/>
        </w:rPr>
        <w:t>Het verzamelen en delen van kennis en informatie om verbeteringen in de gehandicaptenzorg te stimuleren.</w:t>
      </w:r>
    </w:p>
    <w:p w14:paraId="675867C3" w14:textId="77777777" w:rsidR="00182A34" w:rsidRPr="00182A34" w:rsidRDefault="00182A34" w:rsidP="00182A34">
      <w:pPr>
        <w:pStyle w:val="Normaalweb"/>
        <w:numPr>
          <w:ilvl w:val="0"/>
          <w:numId w:val="31"/>
        </w:numPr>
        <w:rPr>
          <w:rFonts w:ascii="Calibri" w:hAnsi="Calibri" w:cs="Calibri"/>
        </w:rPr>
      </w:pPr>
      <w:r w:rsidRPr="00182A34">
        <w:rPr>
          <w:rFonts w:ascii="Calibri" w:hAnsi="Calibri" w:cs="Calibri"/>
        </w:rPr>
        <w:t>Het faciliteren van huisvesting die aansluit bij de persoonlijke situatie en behoeften van Koen.</w:t>
      </w:r>
    </w:p>
    <w:p w14:paraId="45918279" w14:textId="77777777" w:rsidR="00182A34" w:rsidRPr="00182A34" w:rsidRDefault="00182A34" w:rsidP="00182A34">
      <w:pPr>
        <w:pStyle w:val="Normaalweb"/>
        <w:numPr>
          <w:ilvl w:val="0"/>
          <w:numId w:val="31"/>
        </w:numPr>
        <w:rPr>
          <w:rFonts w:ascii="Calibri" w:hAnsi="Calibri" w:cs="Calibri"/>
        </w:rPr>
      </w:pPr>
      <w:r w:rsidRPr="00182A34">
        <w:rPr>
          <w:rFonts w:ascii="Calibri" w:hAnsi="Calibri" w:cs="Calibri"/>
        </w:rPr>
        <w:t>Het ondersteunen van activiteiten die bijdragen aan welzijn en kwaliteit van leven.</w:t>
      </w:r>
    </w:p>
    <w:p w14:paraId="7A47459A" w14:textId="77777777" w:rsidR="00182A34" w:rsidRPr="00182A34" w:rsidRDefault="00182A34" w:rsidP="00182A34">
      <w:pPr>
        <w:pStyle w:val="Normaalweb"/>
        <w:numPr>
          <w:ilvl w:val="0"/>
          <w:numId w:val="31"/>
        </w:numPr>
        <w:rPr>
          <w:rFonts w:ascii="Calibri" w:hAnsi="Calibri" w:cs="Calibri"/>
        </w:rPr>
      </w:pPr>
      <w:r w:rsidRPr="00182A34">
        <w:rPr>
          <w:rFonts w:ascii="Calibri" w:hAnsi="Calibri" w:cs="Calibri"/>
        </w:rPr>
        <w:t>Het ondernemen van alle handelingen die nodig of bevorderlijk zijn om deze doelstellingen te realiseren.</w:t>
      </w:r>
    </w:p>
    <w:p w14:paraId="2816F736" w14:textId="11FD8996" w:rsidR="00B25D8D" w:rsidRDefault="009A6607" w:rsidP="0048242B">
      <w:pPr>
        <w:pStyle w:val="Normaalweb"/>
        <w:rPr>
          <w:rFonts w:ascii="Calibri" w:hAnsi="Calibri" w:cs="Calibri"/>
        </w:rPr>
      </w:pPr>
      <w:r w:rsidRPr="00402F95">
        <w:rPr>
          <w:rFonts w:ascii="Calibri" w:hAnsi="Calibri" w:cs="Calibri"/>
        </w:rPr>
        <w:t>Naast de inzet voor Koen heeft de stichting tot doel om kennis, ervaringen en werkwijzen die in dit traject worden ontwikkeld te delen met andere gezinnen, professionals en organisaties. Zo draagt Stichting OOK IK bij aan verbeteringen in de gehandicaptenzorg, het bevorderen van inclusie en het versterken van samenwerking tussen zorg, wonen en samenleving.</w:t>
      </w:r>
      <w:r>
        <w:rPr>
          <w:rFonts w:ascii="Calibri" w:hAnsi="Calibri" w:cs="Calibri"/>
        </w:rPr>
        <w:br/>
      </w:r>
      <w:r w:rsidR="00F70661">
        <w:rPr>
          <w:rFonts w:ascii="Calibri" w:hAnsi="Calibri" w:cs="Calibri"/>
        </w:rPr>
        <w:br/>
      </w:r>
      <w:r w:rsidR="0048242B" w:rsidRPr="0048242B">
        <w:rPr>
          <w:rFonts w:ascii="Calibri" w:hAnsi="Calibri" w:cs="Calibri"/>
        </w:rPr>
        <w:t>De stichting heeft geen winstoogmerk. Alle middelen worden ingezet ten behoeve van deze doelstellingen.</w:t>
      </w:r>
    </w:p>
    <w:p w14:paraId="01F9BEB7" w14:textId="0362023F" w:rsidR="00182A34" w:rsidRPr="007D62FA" w:rsidRDefault="00B25D8D">
      <w:pPr>
        <w:rPr>
          <w:rFonts w:ascii="Calibri" w:hAnsi="Calibri" w:cs="Calibri"/>
        </w:rPr>
      </w:pPr>
      <w:r>
        <w:rPr>
          <w:rFonts w:ascii="Calibri" w:hAnsi="Calibri" w:cs="Calibri"/>
        </w:rPr>
        <w:br w:type="page"/>
      </w:r>
    </w:p>
    <w:tbl>
      <w:tblPr>
        <w:tblStyle w:val="Tabelraster"/>
        <w:tblW w:w="0" w:type="auto"/>
        <w:tblLook w:val="04A0" w:firstRow="1" w:lastRow="0" w:firstColumn="1" w:lastColumn="0" w:noHBand="0" w:noVBand="1"/>
      </w:tblPr>
      <w:tblGrid>
        <w:gridCol w:w="10338"/>
      </w:tblGrid>
      <w:tr w:rsidR="00812ED0" w14:paraId="678EC5A4" w14:textId="77777777" w:rsidTr="00812ED0">
        <w:tc>
          <w:tcPr>
            <w:tcW w:w="10338" w:type="dxa"/>
            <w:shd w:val="clear" w:color="auto" w:fill="B3E5A1" w:themeFill="accent6" w:themeFillTint="66"/>
          </w:tcPr>
          <w:p w14:paraId="2642B10B" w14:textId="4B6612EF" w:rsidR="00812ED0" w:rsidRPr="00CD6C1E" w:rsidRDefault="00B57957" w:rsidP="00812ED0">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3" w:name="_Toc212638015"/>
            <w:r w:rsidRPr="00CD6C1E">
              <w:rPr>
                <w:rFonts w:ascii="Calibri" w:eastAsia="Times New Roman" w:hAnsi="Calibri" w:cs="Calibri"/>
                <w:b/>
                <w:bCs/>
                <w:kern w:val="0"/>
                <w:sz w:val="27"/>
                <w:szCs w:val="27"/>
                <w:lang w:eastAsia="nl-NL"/>
                <w14:ligatures w14:val="none"/>
              </w:rPr>
              <w:lastRenderedPageBreak/>
              <w:t>4</w:t>
            </w:r>
            <w:r w:rsidR="00812ED0" w:rsidRPr="00CD6C1E">
              <w:rPr>
                <w:rFonts w:ascii="Calibri" w:eastAsia="Times New Roman" w:hAnsi="Calibri" w:cs="Calibri"/>
                <w:b/>
                <w:bCs/>
                <w:kern w:val="0"/>
                <w:sz w:val="27"/>
                <w:szCs w:val="27"/>
                <w:lang w:eastAsia="nl-NL"/>
                <w14:ligatures w14:val="none"/>
              </w:rPr>
              <w:t>. Doel van het project</w:t>
            </w:r>
            <w:bookmarkEnd w:id="3"/>
          </w:p>
        </w:tc>
      </w:tr>
    </w:tbl>
    <w:p w14:paraId="45E3661F" w14:textId="77777777" w:rsidR="00B54D0D" w:rsidRPr="0048242B" w:rsidRDefault="00B54D0D" w:rsidP="00B54D0D">
      <w:pPr>
        <w:pStyle w:val="Normaalweb"/>
        <w:rPr>
          <w:rFonts w:ascii="Calibri" w:hAnsi="Calibri" w:cs="Calibri"/>
        </w:rPr>
      </w:pPr>
      <w:r w:rsidRPr="0048242B">
        <w:rPr>
          <w:rFonts w:ascii="Calibri" w:hAnsi="Calibri" w:cs="Calibri"/>
        </w:rPr>
        <w:t xml:space="preserve">Om dit doel te realiseren werken de </w:t>
      </w:r>
      <w:r w:rsidRPr="0048242B">
        <w:rPr>
          <w:rStyle w:val="Zwaar"/>
          <w:rFonts w:ascii="Calibri" w:eastAsiaTheme="majorEastAsia" w:hAnsi="Calibri" w:cs="Calibri"/>
          <w:b w:val="0"/>
          <w:bCs w:val="0"/>
        </w:rPr>
        <w:t>initiatiefnemers van Stichting OOK IK (in oprichting)</w:t>
      </w:r>
      <w:r w:rsidRPr="0048242B">
        <w:rPr>
          <w:rFonts w:ascii="Calibri" w:hAnsi="Calibri" w:cs="Calibri"/>
        </w:rPr>
        <w:t xml:space="preserve"> samen met verschillende partners en instanties, zowel op lokaal als landelijk niveau, die ieder vanuit hun eigen expertise bijdragen aan de verdere ontwikkeling van het project.</w:t>
      </w:r>
    </w:p>
    <w:p w14:paraId="3FD183F6" w14:textId="77777777" w:rsidR="00B54D0D" w:rsidRPr="0048242B" w:rsidRDefault="00B54D0D" w:rsidP="00B54D0D">
      <w:pPr>
        <w:pStyle w:val="Normaalweb"/>
        <w:rPr>
          <w:rFonts w:ascii="Calibri" w:hAnsi="Calibri" w:cs="Calibri"/>
        </w:rPr>
      </w:pPr>
      <w:r w:rsidRPr="0048242B">
        <w:rPr>
          <w:rFonts w:ascii="Calibri" w:hAnsi="Calibri" w:cs="Calibri"/>
        </w:rPr>
        <w:t xml:space="preserve">De casus van Koen heeft in </w:t>
      </w:r>
      <w:r w:rsidRPr="0048242B">
        <w:rPr>
          <w:rStyle w:val="Zwaar"/>
          <w:rFonts w:ascii="Calibri" w:eastAsiaTheme="majorEastAsia" w:hAnsi="Calibri" w:cs="Calibri"/>
          <w:b w:val="0"/>
          <w:bCs w:val="0"/>
        </w:rPr>
        <w:t>2022</w:t>
      </w:r>
      <w:r w:rsidRPr="0048242B">
        <w:rPr>
          <w:rFonts w:ascii="Calibri" w:hAnsi="Calibri" w:cs="Calibri"/>
        </w:rPr>
        <w:t xml:space="preserve"> een </w:t>
      </w:r>
      <w:r w:rsidRPr="0048242B">
        <w:rPr>
          <w:rStyle w:val="Zwaar"/>
          <w:rFonts w:ascii="Calibri" w:eastAsiaTheme="majorEastAsia" w:hAnsi="Calibri" w:cs="Calibri"/>
          <w:b w:val="0"/>
          <w:bCs w:val="0"/>
        </w:rPr>
        <w:t>maatwerkstatus</w:t>
      </w:r>
      <w:r w:rsidRPr="0048242B">
        <w:rPr>
          <w:rFonts w:ascii="Calibri" w:hAnsi="Calibri" w:cs="Calibri"/>
        </w:rPr>
        <w:t xml:space="preserve"> gekregen van de </w:t>
      </w:r>
      <w:r w:rsidRPr="0048242B">
        <w:rPr>
          <w:rStyle w:val="Zwaar"/>
          <w:rFonts w:ascii="Calibri" w:eastAsiaTheme="majorEastAsia" w:hAnsi="Calibri" w:cs="Calibri"/>
          <w:b w:val="0"/>
          <w:bCs w:val="0"/>
        </w:rPr>
        <w:t>Commissie Cliënten Complex (CCC)</w:t>
      </w:r>
      <w:r w:rsidRPr="0048242B">
        <w:rPr>
          <w:rFonts w:ascii="Calibri" w:hAnsi="Calibri" w:cs="Calibri"/>
        </w:rPr>
        <w:t>.</w:t>
      </w:r>
      <w:r w:rsidRPr="0048242B">
        <w:rPr>
          <w:rFonts w:ascii="Calibri" w:hAnsi="Calibri" w:cs="Calibri"/>
        </w:rPr>
        <w:br/>
        <w:t xml:space="preserve">Deze status erkent dat Koens situatie valt onder </w:t>
      </w:r>
      <w:r w:rsidRPr="0048242B">
        <w:rPr>
          <w:rStyle w:val="Nadruk"/>
          <w:rFonts w:ascii="Calibri" w:eastAsiaTheme="majorEastAsia" w:hAnsi="Calibri" w:cs="Calibri"/>
        </w:rPr>
        <w:t>complexe zorgvraagstukken</w:t>
      </w:r>
      <w:r w:rsidRPr="0048242B">
        <w:rPr>
          <w:rFonts w:ascii="Calibri" w:hAnsi="Calibri" w:cs="Calibri"/>
        </w:rPr>
        <w:t xml:space="preserve"> waarvoor maatwerkoplossingen noodzakelijk zijn.</w:t>
      </w:r>
      <w:r w:rsidRPr="0048242B">
        <w:rPr>
          <w:rFonts w:ascii="Calibri" w:hAnsi="Calibri" w:cs="Calibri"/>
        </w:rPr>
        <w:br/>
        <w:t>Sindsdien wordt het traject ondersteund en gevolgd op zowel lokaal als landelijk niveau, waarbij samenwerking tussen betrokken partijen centraal staat.</w:t>
      </w:r>
    </w:p>
    <w:p w14:paraId="63C03FE5" w14:textId="77777777" w:rsidR="00B54D0D" w:rsidRPr="0048242B" w:rsidRDefault="00B54D0D" w:rsidP="00B54D0D">
      <w:pPr>
        <w:pStyle w:val="Normaalweb"/>
        <w:rPr>
          <w:rFonts w:ascii="Calibri" w:hAnsi="Calibri" w:cs="Calibri"/>
        </w:rPr>
      </w:pPr>
      <w:r w:rsidRPr="0048242B">
        <w:rPr>
          <w:rFonts w:ascii="Calibri" w:hAnsi="Calibri" w:cs="Calibri"/>
        </w:rPr>
        <w:t>Binnen dit kader werken de initiatiefnemers samen met verschillende professionals en organisaties die ieder een belangrijke rol vervullen binnen het proces:</w:t>
      </w:r>
    </w:p>
    <w:p w14:paraId="616011A0" w14:textId="77777777" w:rsidR="00B54D0D" w:rsidRPr="0048242B" w:rsidRDefault="00B54D0D" w:rsidP="00B54D0D">
      <w:pPr>
        <w:pStyle w:val="Normaalweb"/>
        <w:numPr>
          <w:ilvl w:val="0"/>
          <w:numId w:val="30"/>
        </w:numPr>
        <w:rPr>
          <w:rFonts w:ascii="Calibri" w:hAnsi="Calibri" w:cs="Calibri"/>
        </w:rPr>
      </w:pPr>
      <w:r w:rsidRPr="0048242B">
        <w:rPr>
          <w:rStyle w:val="Zwaar"/>
          <w:rFonts w:ascii="Calibri" w:eastAsiaTheme="majorEastAsia" w:hAnsi="Calibri" w:cs="Calibri"/>
          <w:b w:val="0"/>
          <w:bCs w:val="0"/>
        </w:rPr>
        <w:t>Ministerie van Volksgezondheid, Welzijn en Sport (VWS)</w:t>
      </w:r>
      <w:r w:rsidRPr="0048242B">
        <w:rPr>
          <w:rFonts w:ascii="Calibri" w:hAnsi="Calibri" w:cs="Calibri"/>
        </w:rPr>
        <w:t xml:space="preserve">, afdeling </w:t>
      </w:r>
      <w:r w:rsidRPr="0048242B">
        <w:rPr>
          <w:rStyle w:val="Nadruk"/>
          <w:rFonts w:ascii="Calibri" w:eastAsiaTheme="majorEastAsia" w:hAnsi="Calibri" w:cs="Calibri"/>
        </w:rPr>
        <w:t>Complexe Zaken</w:t>
      </w:r>
      <w:r w:rsidRPr="0048242B">
        <w:rPr>
          <w:rFonts w:ascii="Calibri" w:hAnsi="Calibri" w:cs="Calibri"/>
        </w:rPr>
        <w:t xml:space="preserve"> – volgt en ondersteunt het traject als landelijke partner.</w:t>
      </w:r>
    </w:p>
    <w:p w14:paraId="3D91145F" w14:textId="77777777" w:rsidR="00B54D0D" w:rsidRPr="0048242B" w:rsidRDefault="00B54D0D" w:rsidP="00B54D0D">
      <w:pPr>
        <w:pStyle w:val="Normaalweb"/>
        <w:numPr>
          <w:ilvl w:val="0"/>
          <w:numId w:val="30"/>
        </w:numPr>
        <w:rPr>
          <w:rFonts w:ascii="Calibri" w:hAnsi="Calibri" w:cs="Calibri"/>
        </w:rPr>
      </w:pPr>
      <w:r w:rsidRPr="0048242B">
        <w:rPr>
          <w:rStyle w:val="Zwaar"/>
          <w:rFonts w:ascii="Calibri" w:eastAsiaTheme="majorEastAsia" w:hAnsi="Calibri" w:cs="Calibri"/>
          <w:b w:val="0"/>
          <w:bCs w:val="0"/>
        </w:rPr>
        <w:t>Woningbouwcorporatie Casade (Waalwijk)</w:t>
      </w:r>
      <w:r w:rsidRPr="0048242B">
        <w:rPr>
          <w:rFonts w:ascii="Calibri" w:hAnsi="Calibri" w:cs="Calibri"/>
        </w:rPr>
        <w:t xml:space="preserve"> – partner in de ontwikkeling van een passende woonvoorziening.</w:t>
      </w:r>
    </w:p>
    <w:p w14:paraId="01C753E9" w14:textId="77777777" w:rsidR="00B54D0D" w:rsidRPr="0048242B" w:rsidRDefault="00B54D0D" w:rsidP="00B54D0D">
      <w:pPr>
        <w:pStyle w:val="Normaalweb"/>
        <w:numPr>
          <w:ilvl w:val="0"/>
          <w:numId w:val="30"/>
        </w:numPr>
        <w:rPr>
          <w:rFonts w:ascii="Calibri" w:hAnsi="Calibri" w:cs="Calibri"/>
        </w:rPr>
      </w:pPr>
      <w:r w:rsidRPr="0048242B">
        <w:rPr>
          <w:rStyle w:val="Zwaar"/>
          <w:rFonts w:ascii="Calibri" w:eastAsiaTheme="majorEastAsia" w:hAnsi="Calibri" w:cs="Calibri"/>
          <w:b w:val="0"/>
          <w:bCs w:val="0"/>
        </w:rPr>
        <w:t>Hans Kroon</w:t>
      </w:r>
      <w:r w:rsidRPr="0048242B">
        <w:rPr>
          <w:rFonts w:ascii="Calibri" w:hAnsi="Calibri" w:cs="Calibri"/>
        </w:rPr>
        <w:t xml:space="preserve"> van </w:t>
      </w:r>
      <w:r w:rsidRPr="0048242B">
        <w:rPr>
          <w:rStyle w:val="Nadruk"/>
          <w:rFonts w:ascii="Calibri" w:eastAsiaTheme="majorEastAsia" w:hAnsi="Calibri" w:cs="Calibri"/>
        </w:rPr>
        <w:t>Cliëntondersteuning Plus</w:t>
      </w:r>
      <w:r w:rsidRPr="0048242B">
        <w:rPr>
          <w:rFonts w:ascii="Calibri" w:hAnsi="Calibri" w:cs="Calibri"/>
        </w:rPr>
        <w:t xml:space="preserve"> – onafhankelijk cliëntondersteuner en adviseur, die toeziet op een zorgvuldig proces en de belangen van </w:t>
      </w:r>
      <w:r w:rsidRPr="0048242B">
        <w:rPr>
          <w:rStyle w:val="Zwaar"/>
          <w:rFonts w:ascii="Calibri" w:eastAsiaTheme="majorEastAsia" w:hAnsi="Calibri" w:cs="Calibri"/>
          <w:b w:val="0"/>
          <w:bCs w:val="0"/>
        </w:rPr>
        <w:t>Koen én zijn ouders</w:t>
      </w:r>
      <w:r w:rsidRPr="0048242B">
        <w:rPr>
          <w:rFonts w:ascii="Calibri" w:hAnsi="Calibri" w:cs="Calibri"/>
        </w:rPr>
        <w:t xml:space="preserve"> bewaakt.</w:t>
      </w:r>
    </w:p>
    <w:p w14:paraId="56EACB7D" w14:textId="77777777" w:rsidR="00B54D0D" w:rsidRPr="0048242B" w:rsidRDefault="00B54D0D" w:rsidP="00B54D0D">
      <w:pPr>
        <w:pStyle w:val="Normaalweb"/>
        <w:numPr>
          <w:ilvl w:val="0"/>
          <w:numId w:val="30"/>
        </w:numPr>
        <w:rPr>
          <w:rFonts w:ascii="Calibri" w:hAnsi="Calibri" w:cs="Calibri"/>
        </w:rPr>
      </w:pPr>
      <w:r w:rsidRPr="0048242B">
        <w:rPr>
          <w:rStyle w:val="Zwaar"/>
          <w:rFonts w:ascii="Calibri" w:eastAsiaTheme="majorEastAsia" w:hAnsi="Calibri" w:cs="Calibri"/>
          <w:b w:val="0"/>
          <w:bCs w:val="0"/>
        </w:rPr>
        <w:t>Barbara Maiburg</w:t>
      </w:r>
      <w:r w:rsidRPr="0048242B">
        <w:rPr>
          <w:rFonts w:ascii="Calibri" w:hAnsi="Calibri" w:cs="Calibri"/>
        </w:rPr>
        <w:t xml:space="preserve"> van </w:t>
      </w:r>
      <w:r w:rsidRPr="0048242B">
        <w:rPr>
          <w:rStyle w:val="Nadruk"/>
          <w:rFonts w:ascii="Calibri" w:eastAsiaTheme="majorEastAsia" w:hAnsi="Calibri" w:cs="Calibri"/>
        </w:rPr>
        <w:t>Woonlink</w:t>
      </w:r>
      <w:r w:rsidRPr="0048242B">
        <w:rPr>
          <w:rFonts w:ascii="Calibri" w:hAnsi="Calibri" w:cs="Calibri"/>
        </w:rPr>
        <w:t xml:space="preserve">, in opdracht van </w:t>
      </w:r>
      <w:r w:rsidRPr="0048242B">
        <w:rPr>
          <w:rStyle w:val="Zwaar"/>
          <w:rFonts w:ascii="Calibri" w:eastAsiaTheme="majorEastAsia" w:hAnsi="Calibri" w:cs="Calibri"/>
          <w:b w:val="0"/>
          <w:bCs w:val="0"/>
        </w:rPr>
        <w:t>HandicapNL</w:t>
      </w:r>
      <w:r w:rsidRPr="0048242B">
        <w:rPr>
          <w:rFonts w:ascii="Calibri" w:hAnsi="Calibri" w:cs="Calibri"/>
        </w:rPr>
        <w:t xml:space="preserve"> – ondersteunt bij de bestuurlijke ontwikkeling, samenwerking en het vinden van nieuwe bestuursleden en een passende zorgpartner.</w:t>
      </w:r>
    </w:p>
    <w:p w14:paraId="41829628" w14:textId="2D057A39" w:rsidR="00B25D8D" w:rsidRDefault="00B54D0D" w:rsidP="00161AE3">
      <w:pPr>
        <w:pStyle w:val="Normaalweb"/>
        <w:rPr>
          <w:rFonts w:ascii="Calibri" w:hAnsi="Calibri" w:cs="Calibri"/>
        </w:rPr>
      </w:pPr>
      <w:r w:rsidRPr="0048242B">
        <w:rPr>
          <w:rFonts w:ascii="Calibri" w:hAnsi="Calibri" w:cs="Calibri"/>
        </w:rPr>
        <w:t xml:space="preserve">Deze samenwerking vormt de basis voor de verdere uitwerking van het project en de formele oprichting van </w:t>
      </w:r>
      <w:r w:rsidRPr="0048242B">
        <w:rPr>
          <w:rStyle w:val="Zwaar"/>
          <w:rFonts w:ascii="Calibri" w:eastAsiaTheme="majorEastAsia" w:hAnsi="Calibri" w:cs="Calibri"/>
          <w:b w:val="0"/>
          <w:bCs w:val="0"/>
        </w:rPr>
        <w:t>Stichting OOK IK</w:t>
      </w:r>
      <w:r w:rsidRPr="0048242B">
        <w:rPr>
          <w:rFonts w:ascii="Calibri" w:hAnsi="Calibri" w:cs="Calibri"/>
        </w:rPr>
        <w:t>, met als doel de realisatie van een veilige, stabiele en passende woonomgeving voor Koen.</w:t>
      </w:r>
    </w:p>
    <w:p w14:paraId="462EA65D" w14:textId="71F07016" w:rsidR="00B25D8D" w:rsidRPr="00F70661" w:rsidRDefault="00F70661">
      <w:pPr>
        <w:rPr>
          <w:rFonts w:ascii="Calibri" w:eastAsia="Times New Roman" w:hAnsi="Calibri" w:cs="Calibri"/>
          <w:kern w:val="0"/>
          <w:sz w:val="24"/>
          <w:szCs w:val="24"/>
          <w:lang w:eastAsia="nl-NL"/>
          <w14:ligatures w14:val="none"/>
        </w:rPr>
      </w:pPr>
      <w:r w:rsidRPr="00402F95">
        <w:rPr>
          <w:rFonts w:ascii="Calibri" w:hAnsi="Calibri" w:cs="Calibri"/>
          <w:sz w:val="24"/>
          <w:szCs w:val="24"/>
        </w:rPr>
        <w:t>Hoewel dit project in eerste instantie is gericht op de ontwikkeling van een passende woonvoorziening voor Koen, dient het tevens als voorbeeld voor vergelijkbare situaties waarin complexe zorg, wonen en veiligheid samenkomen. De kennis, ervaringen en samenwerkingsvormen die in dit traject worden ontwikkeld, worden benut om ook andere gezinnen en organisaties te inspireren en te ondersteunen bij het vinden van passende oplossingen. Op die manier draagt het project bij aan structurele verbeteringen binnen de gehandicaptenzorg.</w:t>
      </w:r>
      <w:r w:rsidR="00B25D8D" w:rsidRPr="00F70661">
        <w:rPr>
          <w:rFonts w:ascii="Calibri" w:hAnsi="Calibri" w:cs="Calibri"/>
          <w:sz w:val="24"/>
          <w:szCs w:val="24"/>
        </w:rPr>
        <w:br w:type="page"/>
      </w:r>
    </w:p>
    <w:tbl>
      <w:tblPr>
        <w:tblStyle w:val="Tabelraster"/>
        <w:tblW w:w="0" w:type="auto"/>
        <w:tblLook w:val="04A0" w:firstRow="1" w:lastRow="0" w:firstColumn="1" w:lastColumn="0" w:noHBand="0" w:noVBand="1"/>
      </w:tblPr>
      <w:tblGrid>
        <w:gridCol w:w="10338"/>
      </w:tblGrid>
      <w:tr w:rsidR="00812ED0" w14:paraId="25819FEC" w14:textId="77777777" w:rsidTr="00812ED0">
        <w:tc>
          <w:tcPr>
            <w:tcW w:w="10338" w:type="dxa"/>
            <w:shd w:val="clear" w:color="auto" w:fill="B3E5A1" w:themeFill="accent6" w:themeFillTint="66"/>
          </w:tcPr>
          <w:p w14:paraId="7E7339E9" w14:textId="315E90DA" w:rsidR="00812ED0" w:rsidRPr="00CD6C1E" w:rsidRDefault="00B57957" w:rsidP="00812ED0">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4" w:name="_Toc212638016"/>
            <w:r w:rsidRPr="00CD6C1E">
              <w:rPr>
                <w:rFonts w:ascii="Calibri" w:eastAsia="Times New Roman" w:hAnsi="Calibri" w:cs="Calibri"/>
                <w:b/>
                <w:bCs/>
                <w:kern w:val="0"/>
                <w:sz w:val="27"/>
                <w:szCs w:val="27"/>
                <w:lang w:eastAsia="nl-NL"/>
                <w14:ligatures w14:val="none"/>
              </w:rPr>
              <w:lastRenderedPageBreak/>
              <w:t>5</w:t>
            </w:r>
            <w:r w:rsidR="00812ED0" w:rsidRPr="00CD6C1E">
              <w:rPr>
                <w:rFonts w:ascii="Calibri" w:eastAsia="Times New Roman" w:hAnsi="Calibri" w:cs="Calibri"/>
                <w:b/>
                <w:bCs/>
                <w:kern w:val="0"/>
                <w:sz w:val="27"/>
                <w:szCs w:val="27"/>
                <w:lang w:eastAsia="nl-NL"/>
                <w14:ligatures w14:val="none"/>
              </w:rPr>
              <w:t>. Realisatie van de woon- en leefomgeving</w:t>
            </w:r>
            <w:bookmarkEnd w:id="4"/>
          </w:p>
        </w:tc>
      </w:tr>
    </w:tbl>
    <w:p w14:paraId="566BD1EC" w14:textId="77777777" w:rsidR="00457AD2" w:rsidRPr="00457AD2" w:rsidRDefault="00457AD2" w:rsidP="00457AD2">
      <w:pPr>
        <w:pStyle w:val="Normaalweb"/>
        <w:rPr>
          <w:rFonts w:ascii="Calibri" w:hAnsi="Calibri" w:cs="Calibri"/>
        </w:rPr>
      </w:pPr>
      <w:r w:rsidRPr="00457AD2">
        <w:rPr>
          <w:rFonts w:ascii="Calibri" w:hAnsi="Calibri" w:cs="Calibri"/>
        </w:rPr>
        <w:t>Het project omvat het ontwikkelen en inrichten van een woonvoorziening voor Koen die voldoet aan duidelijke randvoorwaarden.</w:t>
      </w:r>
      <w:r w:rsidRPr="00457AD2">
        <w:rPr>
          <w:rFonts w:ascii="Calibri" w:hAnsi="Calibri" w:cs="Calibri"/>
        </w:rPr>
        <w:br/>
        <w:t xml:space="preserve">Deze zijn uitgewerkt in het </w:t>
      </w:r>
      <w:r w:rsidRPr="00457AD2">
        <w:rPr>
          <w:rStyle w:val="Zwaar"/>
          <w:rFonts w:ascii="Calibri" w:eastAsiaTheme="majorEastAsia" w:hAnsi="Calibri" w:cs="Calibri"/>
          <w:b w:val="0"/>
          <w:bCs w:val="0"/>
        </w:rPr>
        <w:t>Programma van Eisen</w:t>
      </w:r>
      <w:r w:rsidRPr="00457AD2">
        <w:rPr>
          <w:rFonts w:ascii="Calibri" w:hAnsi="Calibri" w:cs="Calibri"/>
        </w:rPr>
        <w:t xml:space="preserve"> (zie Bijlage 1), waarin locatie, bouwkundige eisen, toegankelijkheid en inrichting zijn vastgelegd.</w:t>
      </w:r>
    </w:p>
    <w:p w14:paraId="01613DC1" w14:textId="77777777" w:rsidR="00457AD2" w:rsidRPr="00457AD2" w:rsidRDefault="00457AD2" w:rsidP="00457AD2">
      <w:pPr>
        <w:pStyle w:val="Normaalweb"/>
        <w:rPr>
          <w:rFonts w:ascii="Calibri" w:hAnsi="Calibri" w:cs="Calibri"/>
        </w:rPr>
      </w:pPr>
      <w:r w:rsidRPr="00457AD2">
        <w:rPr>
          <w:rStyle w:val="Zwaar"/>
          <w:rFonts w:ascii="Calibri" w:eastAsiaTheme="majorEastAsia" w:hAnsi="Calibri" w:cs="Calibri"/>
        </w:rPr>
        <w:t>Belangrijke uitgangspunten zijn:</w:t>
      </w:r>
    </w:p>
    <w:p w14:paraId="0A8AC1A0" w14:textId="77777777" w:rsidR="00457AD2" w:rsidRPr="00457AD2" w:rsidRDefault="00457AD2" w:rsidP="00457AD2">
      <w:pPr>
        <w:pStyle w:val="Normaalweb"/>
        <w:numPr>
          <w:ilvl w:val="0"/>
          <w:numId w:val="27"/>
        </w:numPr>
        <w:rPr>
          <w:rFonts w:ascii="Calibri" w:hAnsi="Calibri" w:cs="Calibri"/>
        </w:rPr>
      </w:pPr>
      <w:r w:rsidRPr="00457AD2">
        <w:rPr>
          <w:rFonts w:ascii="Calibri" w:hAnsi="Calibri" w:cs="Calibri"/>
        </w:rPr>
        <w:t>Huiselijkheid en rust voor Koen</w:t>
      </w:r>
    </w:p>
    <w:p w14:paraId="0832C68F" w14:textId="77777777" w:rsidR="00457AD2" w:rsidRPr="00457AD2" w:rsidRDefault="00457AD2" w:rsidP="00457AD2">
      <w:pPr>
        <w:pStyle w:val="Normaalweb"/>
        <w:numPr>
          <w:ilvl w:val="0"/>
          <w:numId w:val="27"/>
        </w:numPr>
        <w:rPr>
          <w:rFonts w:ascii="Calibri" w:hAnsi="Calibri" w:cs="Calibri"/>
        </w:rPr>
      </w:pPr>
      <w:r w:rsidRPr="00457AD2">
        <w:rPr>
          <w:rFonts w:ascii="Calibri" w:hAnsi="Calibri" w:cs="Calibri"/>
        </w:rPr>
        <w:t>Werkbaarheid en veiligheid voor zorgverleners</w:t>
      </w:r>
    </w:p>
    <w:p w14:paraId="1EF81A1B" w14:textId="77777777" w:rsidR="00457AD2" w:rsidRPr="00457AD2" w:rsidRDefault="00457AD2" w:rsidP="00457AD2">
      <w:pPr>
        <w:pStyle w:val="Normaalweb"/>
        <w:numPr>
          <w:ilvl w:val="0"/>
          <w:numId w:val="27"/>
        </w:numPr>
        <w:rPr>
          <w:rFonts w:ascii="Calibri" w:hAnsi="Calibri" w:cs="Calibri"/>
        </w:rPr>
      </w:pPr>
      <w:r w:rsidRPr="00457AD2">
        <w:rPr>
          <w:rFonts w:ascii="Calibri" w:hAnsi="Calibri" w:cs="Calibri"/>
        </w:rPr>
        <w:t>Prikkelarme omgeving</w:t>
      </w:r>
    </w:p>
    <w:p w14:paraId="2F0E37D8" w14:textId="77777777" w:rsidR="00457AD2" w:rsidRPr="00457AD2" w:rsidRDefault="00457AD2" w:rsidP="00457AD2">
      <w:pPr>
        <w:pStyle w:val="Normaalweb"/>
        <w:numPr>
          <w:ilvl w:val="0"/>
          <w:numId w:val="27"/>
        </w:numPr>
        <w:rPr>
          <w:rFonts w:ascii="Calibri" w:hAnsi="Calibri" w:cs="Calibri"/>
        </w:rPr>
      </w:pPr>
      <w:r w:rsidRPr="00457AD2">
        <w:rPr>
          <w:rFonts w:ascii="Calibri" w:hAnsi="Calibri" w:cs="Calibri"/>
        </w:rPr>
        <w:t>Toegankelijkheid en duurzaamheid</w:t>
      </w:r>
    </w:p>
    <w:p w14:paraId="49330BAB" w14:textId="19ADEA2E" w:rsidR="00B25D8D" w:rsidRDefault="00457AD2" w:rsidP="00457AD2">
      <w:pPr>
        <w:pStyle w:val="Normaalweb"/>
        <w:rPr>
          <w:rFonts w:ascii="Calibri" w:hAnsi="Calibri" w:cs="Calibri"/>
        </w:rPr>
      </w:pPr>
      <w:r w:rsidRPr="00457AD2">
        <w:rPr>
          <w:rFonts w:ascii="Calibri" w:hAnsi="Calibri" w:cs="Calibri"/>
        </w:rPr>
        <w:t xml:space="preserve">De woonvoorziening vormt de kern van het project en zal worden gerealiseerd in nauwe samenwerking met alle betrokken partijen, waaronder </w:t>
      </w:r>
      <w:r w:rsidRPr="00457AD2">
        <w:rPr>
          <w:rStyle w:val="Zwaar"/>
          <w:rFonts w:ascii="Calibri" w:eastAsiaTheme="majorEastAsia" w:hAnsi="Calibri" w:cs="Calibri"/>
          <w:b w:val="0"/>
          <w:bCs w:val="0"/>
        </w:rPr>
        <w:t>woningcorporatie Casade</w:t>
      </w:r>
      <w:r w:rsidRPr="00457AD2">
        <w:rPr>
          <w:rFonts w:ascii="Calibri" w:hAnsi="Calibri" w:cs="Calibri"/>
          <w:b/>
          <w:bCs/>
        </w:rPr>
        <w:t xml:space="preserve">, </w:t>
      </w:r>
      <w:r w:rsidRPr="00457AD2">
        <w:rPr>
          <w:rStyle w:val="Zwaar"/>
          <w:rFonts w:ascii="Calibri" w:eastAsiaTheme="majorEastAsia" w:hAnsi="Calibri" w:cs="Calibri"/>
          <w:b w:val="0"/>
          <w:bCs w:val="0"/>
        </w:rPr>
        <w:t>Cliëntondersteuning Plus</w:t>
      </w:r>
      <w:r w:rsidRPr="00457AD2">
        <w:rPr>
          <w:rFonts w:ascii="Calibri" w:hAnsi="Calibri" w:cs="Calibri"/>
        </w:rPr>
        <w:t xml:space="preserve">, een </w:t>
      </w:r>
      <w:r w:rsidRPr="00457AD2">
        <w:rPr>
          <w:rStyle w:val="Zwaar"/>
          <w:rFonts w:ascii="Calibri" w:eastAsiaTheme="majorEastAsia" w:hAnsi="Calibri" w:cs="Calibri"/>
          <w:b w:val="0"/>
          <w:bCs w:val="0"/>
        </w:rPr>
        <w:t>toekomstige zorgpartner</w:t>
      </w:r>
      <w:r w:rsidRPr="00457AD2">
        <w:rPr>
          <w:rFonts w:ascii="Calibri" w:hAnsi="Calibri" w:cs="Calibri"/>
        </w:rPr>
        <w:t xml:space="preserve"> en </w:t>
      </w:r>
      <w:r w:rsidRPr="00457AD2">
        <w:rPr>
          <w:rStyle w:val="Zwaar"/>
          <w:rFonts w:ascii="Calibri" w:eastAsiaTheme="majorEastAsia" w:hAnsi="Calibri" w:cs="Calibri"/>
          <w:b w:val="0"/>
          <w:bCs w:val="0"/>
        </w:rPr>
        <w:t>de ouders van Koen</w:t>
      </w:r>
      <w:r w:rsidRPr="00457AD2">
        <w:rPr>
          <w:rFonts w:ascii="Calibri" w:hAnsi="Calibri" w:cs="Calibri"/>
        </w:rPr>
        <w:t>.</w:t>
      </w:r>
      <w:r w:rsidRPr="00457AD2">
        <w:rPr>
          <w:rFonts w:ascii="Calibri" w:hAnsi="Calibri" w:cs="Calibri"/>
        </w:rPr>
        <w:br/>
        <w:t xml:space="preserve">Binnen deze samenwerking wordt zorgvuldig gekeken naar de balans tussen wonen, zorg, veiligheid en kwaliteit van </w:t>
      </w:r>
      <w:r w:rsidR="00CD6C1E" w:rsidRPr="00457AD2">
        <w:rPr>
          <w:rFonts w:ascii="Calibri" w:hAnsi="Calibri" w:cs="Calibri"/>
        </w:rPr>
        <w:t>leven. Het</w:t>
      </w:r>
      <w:r w:rsidRPr="00457AD2">
        <w:rPr>
          <w:rFonts w:ascii="Calibri" w:hAnsi="Calibri" w:cs="Calibri"/>
        </w:rPr>
        <w:t xml:space="preserve"> uiteindelijke doel is het creëren van een duurzame, huiselijke omgeving waarin Koen zich veilig voelt en zich naar zijn mogelijkheden kan ontwikkelen.</w:t>
      </w:r>
    </w:p>
    <w:p w14:paraId="57B3F34A" w14:textId="77777777" w:rsidR="00B25D8D" w:rsidRDefault="00B25D8D">
      <w:pPr>
        <w:rPr>
          <w:rFonts w:ascii="Calibri" w:eastAsia="Times New Roman" w:hAnsi="Calibri" w:cs="Calibri"/>
          <w:kern w:val="0"/>
          <w:sz w:val="24"/>
          <w:szCs w:val="24"/>
          <w:lang w:eastAsia="nl-NL"/>
          <w14:ligatures w14:val="none"/>
        </w:rPr>
      </w:pPr>
      <w:r>
        <w:rPr>
          <w:rFonts w:ascii="Calibri" w:hAnsi="Calibri" w:cs="Calibri"/>
        </w:rPr>
        <w:br w:type="page"/>
      </w:r>
    </w:p>
    <w:tbl>
      <w:tblPr>
        <w:tblStyle w:val="Tabelraster"/>
        <w:tblW w:w="0" w:type="auto"/>
        <w:tblLook w:val="04A0" w:firstRow="1" w:lastRow="0" w:firstColumn="1" w:lastColumn="0" w:noHBand="0" w:noVBand="1"/>
      </w:tblPr>
      <w:tblGrid>
        <w:gridCol w:w="10338"/>
      </w:tblGrid>
      <w:tr w:rsidR="00812ED0" w14:paraId="702870B9" w14:textId="77777777" w:rsidTr="00812ED0">
        <w:tc>
          <w:tcPr>
            <w:tcW w:w="10338" w:type="dxa"/>
            <w:shd w:val="clear" w:color="auto" w:fill="B3E5A1" w:themeFill="accent6" w:themeFillTint="66"/>
          </w:tcPr>
          <w:p w14:paraId="72F3058A" w14:textId="40DEA0B1" w:rsidR="00812ED0" w:rsidRPr="00CD6C1E" w:rsidRDefault="00B57957" w:rsidP="00812ED0">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5" w:name="_Toc212638017"/>
            <w:r w:rsidRPr="00CD6C1E">
              <w:rPr>
                <w:rFonts w:ascii="Calibri" w:eastAsia="Times New Roman" w:hAnsi="Calibri" w:cs="Calibri"/>
                <w:b/>
                <w:bCs/>
                <w:kern w:val="0"/>
                <w:sz w:val="27"/>
                <w:szCs w:val="27"/>
                <w:lang w:eastAsia="nl-NL"/>
                <w14:ligatures w14:val="none"/>
              </w:rPr>
              <w:lastRenderedPageBreak/>
              <w:t>6</w:t>
            </w:r>
            <w:r w:rsidR="00812ED0" w:rsidRPr="00CD6C1E">
              <w:rPr>
                <w:rFonts w:ascii="Calibri" w:eastAsia="Times New Roman" w:hAnsi="Calibri" w:cs="Calibri"/>
                <w:b/>
                <w:bCs/>
                <w:kern w:val="0"/>
                <w:sz w:val="27"/>
                <w:szCs w:val="27"/>
                <w:lang w:eastAsia="nl-NL"/>
                <w14:ligatures w14:val="none"/>
              </w:rPr>
              <w:t>. Communicatie en bewustwording</w:t>
            </w:r>
            <w:bookmarkEnd w:id="5"/>
          </w:p>
        </w:tc>
      </w:tr>
    </w:tbl>
    <w:p w14:paraId="1E4A88C1" w14:textId="77777777" w:rsidR="000E49A5" w:rsidRPr="00402F95" w:rsidRDefault="005517AD" w:rsidP="005517AD">
      <w:pPr>
        <w:spacing w:before="100" w:beforeAutospacing="1" w:after="100" w:afterAutospacing="1" w:line="240" w:lineRule="auto"/>
        <w:rPr>
          <w:rFonts w:ascii="Calibri" w:eastAsia="Times New Roman" w:hAnsi="Calibri" w:cs="Calibri"/>
          <w:color w:val="000000" w:themeColor="text1"/>
          <w:kern w:val="0"/>
          <w:sz w:val="24"/>
          <w:szCs w:val="24"/>
          <w:lang w:eastAsia="nl-NL"/>
          <w14:ligatures w14:val="none"/>
        </w:rPr>
      </w:pPr>
      <w:r w:rsidRPr="00402F95">
        <w:rPr>
          <w:rFonts w:ascii="Calibri" w:eastAsia="Times New Roman" w:hAnsi="Calibri" w:cs="Calibri"/>
          <w:color w:val="000000" w:themeColor="text1"/>
          <w:kern w:val="0"/>
          <w:sz w:val="24"/>
          <w:szCs w:val="24"/>
          <w:lang w:eastAsia="nl-NL"/>
          <w14:ligatures w14:val="none"/>
        </w:rPr>
        <w:t xml:space="preserve">De doelstelling van Stichting OOK IK reikt verder dan het realiseren van een passende woonomgeving voor Koen alleen. De stichting wil bijdragen aan maatschappelijke verandering binnen de zorg voor mensen met een (zeer) intensieve zorgvraag. Door te laten zien wat er nodig is om veiligheid, waardigheid en kwaliteit van leven te waarborgen, wil de stichting bewustwording creëren en een beweging op gang brengen richting beter passende zorgoplossingen.  </w:t>
      </w:r>
    </w:p>
    <w:p w14:paraId="14D2A4E4" w14:textId="77777777" w:rsidR="000E49A5" w:rsidRPr="00402F95" w:rsidRDefault="005517AD" w:rsidP="005517AD">
      <w:pPr>
        <w:spacing w:before="100" w:beforeAutospacing="1" w:after="100" w:afterAutospacing="1" w:line="240" w:lineRule="auto"/>
        <w:rPr>
          <w:rFonts w:ascii="Calibri" w:eastAsia="Times New Roman" w:hAnsi="Calibri" w:cs="Calibri"/>
          <w:color w:val="000000" w:themeColor="text1"/>
          <w:kern w:val="0"/>
          <w:sz w:val="24"/>
          <w:szCs w:val="24"/>
          <w:lang w:eastAsia="nl-NL"/>
          <w14:ligatures w14:val="none"/>
        </w:rPr>
      </w:pPr>
      <w:r w:rsidRPr="00402F95">
        <w:rPr>
          <w:rFonts w:ascii="Calibri" w:eastAsia="Times New Roman" w:hAnsi="Calibri" w:cs="Calibri"/>
          <w:color w:val="000000" w:themeColor="text1"/>
          <w:kern w:val="0"/>
          <w:sz w:val="24"/>
          <w:szCs w:val="24"/>
          <w:lang w:eastAsia="nl-NL"/>
          <w14:ligatures w14:val="none"/>
        </w:rPr>
        <w:t>Het persoonlijke verhaal van Koen en zijn ouders heeft al waardevolle impact gehad in Nederland. Tijdens een uitzending van EO – Dit is de Kwestie vertelde Jenny Adriaanse open en eerlijk over de uitdagingen waarmee gezinnen zoals dat van Koen dagelijks te maken hebben. Deze zichtbaarheid heeft geleid tot meer begrip, meer urgentie én bredere steun van publiek, politiek en professionals.</w:t>
      </w:r>
      <w:r w:rsidR="000E49A5" w:rsidRPr="00402F95">
        <w:rPr>
          <w:rFonts w:ascii="Calibri" w:eastAsia="Times New Roman" w:hAnsi="Calibri" w:cs="Calibri"/>
          <w:color w:val="000000" w:themeColor="text1"/>
          <w:kern w:val="0"/>
          <w:sz w:val="24"/>
          <w:szCs w:val="24"/>
          <w:lang w:eastAsia="nl-NL"/>
          <w14:ligatures w14:val="none"/>
        </w:rPr>
        <w:t xml:space="preserve"> </w:t>
      </w:r>
    </w:p>
    <w:p w14:paraId="28BDA9AF" w14:textId="77777777" w:rsidR="000E49A5" w:rsidRPr="00402F95" w:rsidRDefault="005517AD" w:rsidP="005517AD">
      <w:pPr>
        <w:spacing w:before="100" w:beforeAutospacing="1" w:after="100" w:afterAutospacing="1" w:line="240" w:lineRule="auto"/>
        <w:rPr>
          <w:rFonts w:ascii="Calibri" w:eastAsia="Times New Roman" w:hAnsi="Calibri" w:cs="Calibri"/>
          <w:color w:val="000000" w:themeColor="text1"/>
          <w:kern w:val="0"/>
          <w:sz w:val="24"/>
          <w:szCs w:val="24"/>
          <w:lang w:eastAsia="nl-NL"/>
          <w14:ligatures w14:val="none"/>
        </w:rPr>
      </w:pPr>
      <w:r w:rsidRPr="00402F95">
        <w:rPr>
          <w:rFonts w:ascii="Calibri" w:eastAsia="Times New Roman" w:hAnsi="Calibri" w:cs="Calibri"/>
          <w:color w:val="000000" w:themeColor="text1"/>
          <w:kern w:val="0"/>
          <w:sz w:val="24"/>
          <w:szCs w:val="24"/>
          <w:lang w:eastAsia="nl-NL"/>
          <w14:ligatures w14:val="none"/>
        </w:rPr>
        <w:t>Stichting OOK IK bouwt voort op deze aandacht door het delen van inzichten en ervaringen, deelname aan relevante netwerken, en door actief de dialoog te zoeken met beleidsmakers, gemeenten, zorgkantoren, woningcorporaties en andere maatschappelijke partners. Zo werkt de stichting aan structurele verbeteringen die ook anderen in vergelijkbare situaties kunnen helpen. Het uiteindelijke doel is het versterken van inclusie, samenwerking en menselijkheid in de zorg en samenleving. Koens verhaal is het begin. De maatschappelijke verandering die daaruit kan voortkomen is waar Stichting OOK IK zich blijvend voor inzet.</w:t>
      </w:r>
    </w:p>
    <w:p w14:paraId="168608BD" w14:textId="700C73A6" w:rsidR="008174F0" w:rsidRPr="00F70661" w:rsidRDefault="008174F0" w:rsidP="005517AD">
      <w:pPr>
        <w:spacing w:before="100" w:beforeAutospacing="1" w:after="100" w:afterAutospacing="1" w:line="240" w:lineRule="auto"/>
        <w:rPr>
          <w:rFonts w:ascii="Calibri" w:eastAsia="Times New Roman" w:hAnsi="Calibri" w:cs="Calibri"/>
          <w:kern w:val="0"/>
          <w:sz w:val="24"/>
          <w:szCs w:val="24"/>
          <w:lang w:eastAsia="nl-NL"/>
          <w14:ligatures w14:val="none"/>
        </w:rPr>
      </w:pPr>
      <w:r w:rsidRPr="00525AFF">
        <w:rPr>
          <w:rFonts w:ascii="Calibri" w:eastAsia="Times New Roman" w:hAnsi="Calibri" w:cs="Calibri"/>
          <w:kern w:val="0"/>
          <w:sz w:val="24"/>
          <w:szCs w:val="24"/>
          <w:lang w:eastAsia="nl-NL"/>
          <w14:ligatures w14:val="none"/>
        </w:rPr>
        <w:t>Naast de realisatie van een veilige woonomgeving richt Stichting OOK IK zich op bewustwording, openheid en samenwerking binnen de zorg en samenleving.</w:t>
      </w:r>
      <w:r w:rsidRPr="00525AFF">
        <w:rPr>
          <w:rFonts w:ascii="Calibri" w:eastAsia="Times New Roman" w:hAnsi="Calibri" w:cs="Calibri"/>
          <w:kern w:val="0"/>
          <w:sz w:val="24"/>
          <w:szCs w:val="24"/>
          <w:lang w:eastAsia="nl-NL"/>
          <w14:ligatures w14:val="none"/>
        </w:rPr>
        <w:br/>
        <w:t>De stichting wil bijdragen aan meer begrip voor de uitdagingen en mogelijkheden van mensen met een verstandelijke beperking en complex gedrag, en voor de mensen die om hen heen staan.</w:t>
      </w:r>
      <w:r w:rsidR="00F70661" w:rsidRPr="00BA140B">
        <w:rPr>
          <w:rFonts w:ascii="Calibri" w:eastAsia="Times New Roman" w:hAnsi="Calibri" w:cs="Calibri"/>
          <w:i/>
          <w:iCs/>
          <w:color w:val="EE0000"/>
          <w:kern w:val="0"/>
          <w:sz w:val="24"/>
          <w:szCs w:val="24"/>
          <w:lang w:eastAsia="nl-NL"/>
          <w14:ligatures w14:val="none"/>
        </w:rPr>
        <w:br/>
      </w:r>
      <w:r w:rsidR="00F70661" w:rsidRPr="00BA140B">
        <w:rPr>
          <w:rFonts w:ascii="Calibri" w:eastAsia="Times New Roman" w:hAnsi="Calibri" w:cs="Calibri"/>
          <w:i/>
          <w:iCs/>
          <w:color w:val="EE0000"/>
          <w:kern w:val="0"/>
          <w:sz w:val="24"/>
          <w:szCs w:val="24"/>
          <w:lang w:eastAsia="nl-NL"/>
          <w14:ligatures w14:val="none"/>
        </w:rPr>
        <w:br/>
      </w:r>
      <w:r w:rsidR="00F70661" w:rsidRPr="00402F95">
        <w:rPr>
          <w:rFonts w:ascii="Calibri" w:hAnsi="Calibri" w:cs="Calibri"/>
          <w:sz w:val="24"/>
          <w:szCs w:val="24"/>
        </w:rPr>
        <w:t>Naast de aandacht voor Koens persoonlijke traject richt de stichting zich nadrukkelijk op het delen van kennis en ervaringen die ook voor andere gezinnen, professionals en organisaties binnen de gehandicaptenzorg van betekenis kunnen zijn. Op die manier draagt Stichting OOK IK bij aan een bredere maatschappelijke bewustwording en aan verbeteringen in de zorgpraktijk.</w:t>
      </w:r>
    </w:p>
    <w:p w14:paraId="2F09EB24" w14:textId="6D7E4665" w:rsidR="008174F0" w:rsidRPr="008174F0" w:rsidRDefault="008174F0" w:rsidP="008174F0">
      <w:pPr>
        <w:spacing w:before="100" w:beforeAutospacing="1" w:after="100" w:afterAutospacing="1" w:line="240" w:lineRule="auto"/>
        <w:rPr>
          <w:rFonts w:ascii="Calibri" w:eastAsia="Times New Roman" w:hAnsi="Calibri" w:cs="Calibri"/>
          <w:kern w:val="0"/>
          <w:sz w:val="24"/>
          <w:szCs w:val="24"/>
          <w:lang w:eastAsia="nl-NL"/>
          <w14:ligatures w14:val="none"/>
        </w:rPr>
      </w:pPr>
      <w:r w:rsidRPr="008174F0">
        <w:rPr>
          <w:rFonts w:ascii="Calibri" w:eastAsia="Times New Roman" w:hAnsi="Calibri" w:cs="Calibri"/>
          <w:kern w:val="0"/>
          <w:sz w:val="24"/>
          <w:szCs w:val="24"/>
          <w:lang w:eastAsia="nl-NL"/>
          <w14:ligatures w14:val="none"/>
        </w:rPr>
        <w:t xml:space="preserve">De stichting beschikt over een eigen website: </w:t>
      </w:r>
      <w:hyperlink r:id="rId12" w:tgtFrame="_new" w:history="1">
        <w:r w:rsidRPr="008174F0">
          <w:rPr>
            <w:rFonts w:ascii="Calibri" w:eastAsia="Times New Roman" w:hAnsi="Calibri" w:cs="Calibri"/>
            <w:color w:val="0000FF"/>
            <w:kern w:val="0"/>
            <w:sz w:val="24"/>
            <w:szCs w:val="24"/>
            <w:u w:val="single"/>
            <w:lang w:eastAsia="nl-NL"/>
            <w14:ligatures w14:val="none"/>
          </w:rPr>
          <w:t>www.stichtingookik.nl</w:t>
        </w:r>
      </w:hyperlink>
      <w:r w:rsidRPr="008174F0">
        <w:rPr>
          <w:rFonts w:ascii="Calibri" w:eastAsia="Times New Roman" w:hAnsi="Calibri" w:cs="Calibri"/>
          <w:kern w:val="0"/>
          <w:sz w:val="24"/>
          <w:szCs w:val="24"/>
          <w:lang w:eastAsia="nl-NL"/>
          <w14:ligatures w14:val="none"/>
        </w:rPr>
        <w:t>.</w:t>
      </w:r>
      <w:r w:rsidRPr="008174F0">
        <w:rPr>
          <w:rFonts w:ascii="Calibri" w:eastAsia="Times New Roman" w:hAnsi="Calibri" w:cs="Calibri"/>
          <w:kern w:val="0"/>
          <w:sz w:val="24"/>
          <w:szCs w:val="24"/>
          <w:lang w:eastAsia="nl-NL"/>
          <w14:ligatures w14:val="none"/>
        </w:rPr>
        <w:br/>
        <w:t xml:space="preserve">De website is momenteel in ontwikkeling en zal worden ingericht als informatief en bewustmakend </w:t>
      </w:r>
      <w:r w:rsidR="00F540CF" w:rsidRPr="008174F0">
        <w:rPr>
          <w:rFonts w:ascii="Calibri" w:eastAsia="Times New Roman" w:hAnsi="Calibri" w:cs="Calibri"/>
          <w:kern w:val="0"/>
          <w:sz w:val="24"/>
          <w:szCs w:val="24"/>
          <w:lang w:eastAsia="nl-NL"/>
          <w14:ligatures w14:val="none"/>
        </w:rPr>
        <w:t>platform. Hierop</w:t>
      </w:r>
      <w:r w:rsidRPr="008174F0">
        <w:rPr>
          <w:rFonts w:ascii="Calibri" w:eastAsia="Times New Roman" w:hAnsi="Calibri" w:cs="Calibri"/>
          <w:kern w:val="0"/>
          <w:sz w:val="24"/>
          <w:szCs w:val="24"/>
          <w:lang w:eastAsia="nl-NL"/>
          <w14:ligatures w14:val="none"/>
        </w:rPr>
        <w:t xml:space="preserve"> worden onder andere de doelstelling van de stichting, de voortgang van projecten en relevante thema’s rondom complexe zorg gedeeld.</w:t>
      </w:r>
    </w:p>
    <w:p w14:paraId="2A8E8B90" w14:textId="77777777" w:rsidR="008174F0" w:rsidRPr="008174F0" w:rsidRDefault="008174F0" w:rsidP="008174F0">
      <w:pPr>
        <w:spacing w:before="100" w:beforeAutospacing="1" w:after="100" w:afterAutospacing="1" w:line="240" w:lineRule="auto"/>
        <w:rPr>
          <w:rFonts w:ascii="Calibri" w:eastAsia="Times New Roman" w:hAnsi="Calibri" w:cs="Calibri"/>
          <w:kern w:val="0"/>
          <w:sz w:val="24"/>
          <w:szCs w:val="24"/>
          <w:lang w:eastAsia="nl-NL"/>
          <w14:ligatures w14:val="none"/>
        </w:rPr>
      </w:pPr>
      <w:r w:rsidRPr="008174F0">
        <w:rPr>
          <w:rFonts w:ascii="Calibri" w:eastAsia="Times New Roman" w:hAnsi="Calibri" w:cs="Calibri"/>
          <w:kern w:val="0"/>
          <w:sz w:val="24"/>
          <w:szCs w:val="24"/>
          <w:lang w:eastAsia="nl-NL"/>
          <w14:ligatures w14:val="none"/>
        </w:rPr>
        <w:t>Om deze maatschappelijke doelstelling verder te versterken, organiseert en ondersteunt de stichting verschillende bewustwordingsactiviteiten.</w:t>
      </w:r>
      <w:r w:rsidRPr="008174F0">
        <w:rPr>
          <w:rFonts w:ascii="Calibri" w:eastAsia="Times New Roman" w:hAnsi="Calibri" w:cs="Calibri"/>
          <w:kern w:val="0"/>
          <w:sz w:val="24"/>
          <w:szCs w:val="24"/>
          <w:lang w:eastAsia="nl-NL"/>
          <w14:ligatures w14:val="none"/>
        </w:rPr>
        <w:br/>
        <w:t>Deze activiteiten hebben als doel om openheid, kennis en samenwerking te bevorderen, en zo bij te dragen aan structurele verbeteringen in de gehandicaptenzorg.</w:t>
      </w:r>
    </w:p>
    <w:p w14:paraId="6612DEBB" w14:textId="77777777" w:rsidR="0056031C" w:rsidRDefault="0056031C" w:rsidP="008174F0">
      <w:pPr>
        <w:spacing w:before="100" w:beforeAutospacing="1" w:after="100" w:afterAutospacing="1" w:line="240" w:lineRule="auto"/>
        <w:rPr>
          <w:rFonts w:ascii="Calibri" w:eastAsia="Times New Roman" w:hAnsi="Calibri" w:cs="Calibri"/>
          <w:b/>
          <w:bCs/>
          <w:kern w:val="0"/>
          <w:sz w:val="24"/>
          <w:szCs w:val="24"/>
          <w:lang w:eastAsia="nl-NL"/>
          <w14:ligatures w14:val="none"/>
        </w:rPr>
      </w:pPr>
    </w:p>
    <w:p w14:paraId="440F5256" w14:textId="77777777" w:rsidR="0056031C" w:rsidRDefault="0056031C" w:rsidP="008174F0">
      <w:pPr>
        <w:spacing w:before="100" w:beforeAutospacing="1" w:after="100" w:afterAutospacing="1" w:line="240" w:lineRule="auto"/>
        <w:rPr>
          <w:rFonts w:ascii="Calibri" w:eastAsia="Times New Roman" w:hAnsi="Calibri" w:cs="Calibri"/>
          <w:b/>
          <w:bCs/>
          <w:kern w:val="0"/>
          <w:sz w:val="24"/>
          <w:szCs w:val="24"/>
          <w:lang w:eastAsia="nl-NL"/>
          <w14:ligatures w14:val="none"/>
        </w:rPr>
      </w:pPr>
    </w:p>
    <w:p w14:paraId="32A186F5" w14:textId="77777777" w:rsidR="0056031C" w:rsidRDefault="0056031C" w:rsidP="008174F0">
      <w:pPr>
        <w:spacing w:before="100" w:beforeAutospacing="1" w:after="100" w:afterAutospacing="1" w:line="240" w:lineRule="auto"/>
        <w:rPr>
          <w:rFonts w:ascii="Calibri" w:eastAsia="Times New Roman" w:hAnsi="Calibri" w:cs="Calibri"/>
          <w:b/>
          <w:bCs/>
          <w:kern w:val="0"/>
          <w:sz w:val="24"/>
          <w:szCs w:val="24"/>
          <w:lang w:eastAsia="nl-NL"/>
          <w14:ligatures w14:val="none"/>
        </w:rPr>
      </w:pPr>
    </w:p>
    <w:p w14:paraId="5179FFB6" w14:textId="77777777" w:rsidR="0056031C" w:rsidRDefault="0056031C" w:rsidP="008174F0">
      <w:pPr>
        <w:spacing w:before="100" w:beforeAutospacing="1" w:after="100" w:afterAutospacing="1" w:line="240" w:lineRule="auto"/>
        <w:rPr>
          <w:rFonts w:ascii="Calibri" w:eastAsia="Times New Roman" w:hAnsi="Calibri" w:cs="Calibri"/>
          <w:b/>
          <w:bCs/>
          <w:kern w:val="0"/>
          <w:sz w:val="24"/>
          <w:szCs w:val="24"/>
          <w:lang w:eastAsia="nl-NL"/>
          <w14:ligatures w14:val="none"/>
        </w:rPr>
      </w:pPr>
    </w:p>
    <w:p w14:paraId="398CD1BA" w14:textId="79C3394C" w:rsidR="008174F0" w:rsidRPr="0056031C" w:rsidRDefault="008174F0" w:rsidP="008174F0">
      <w:pPr>
        <w:spacing w:before="100" w:beforeAutospacing="1" w:after="100" w:afterAutospacing="1" w:line="240" w:lineRule="auto"/>
        <w:rPr>
          <w:rFonts w:ascii="Calibri" w:eastAsia="Times New Roman" w:hAnsi="Calibri" w:cs="Calibri"/>
          <w:b/>
          <w:bCs/>
          <w:kern w:val="0"/>
          <w:sz w:val="24"/>
          <w:szCs w:val="24"/>
          <w:lang w:eastAsia="nl-NL"/>
          <w14:ligatures w14:val="none"/>
        </w:rPr>
      </w:pPr>
      <w:r w:rsidRPr="008174F0">
        <w:rPr>
          <w:rFonts w:ascii="Calibri" w:eastAsia="Times New Roman" w:hAnsi="Calibri" w:cs="Calibri"/>
          <w:b/>
          <w:bCs/>
          <w:kern w:val="0"/>
          <w:sz w:val="24"/>
          <w:szCs w:val="24"/>
          <w:lang w:eastAsia="nl-NL"/>
          <w14:ligatures w14:val="none"/>
        </w:rPr>
        <w:lastRenderedPageBreak/>
        <w:t>Voorbeelden van bewustwordingsactiviteiten zijn:</w:t>
      </w:r>
    </w:p>
    <w:p w14:paraId="6A56B22C" w14:textId="77777777" w:rsidR="008174F0" w:rsidRPr="008174F0" w:rsidRDefault="008174F0" w:rsidP="008174F0">
      <w:pPr>
        <w:numPr>
          <w:ilvl w:val="0"/>
          <w:numId w:val="8"/>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8174F0">
        <w:rPr>
          <w:rFonts w:ascii="Calibri" w:eastAsia="Times New Roman" w:hAnsi="Calibri" w:cs="Calibri"/>
          <w:kern w:val="0"/>
          <w:sz w:val="24"/>
          <w:szCs w:val="24"/>
          <w:lang w:eastAsia="nl-NL"/>
          <w14:ligatures w14:val="none"/>
        </w:rPr>
        <w:t>Het delen van ervaringsverhalen, nieuws en updates via de website en sociale media.</w:t>
      </w:r>
    </w:p>
    <w:p w14:paraId="1AFE2784" w14:textId="77777777" w:rsidR="008174F0" w:rsidRPr="008174F0" w:rsidRDefault="008174F0" w:rsidP="008174F0">
      <w:pPr>
        <w:numPr>
          <w:ilvl w:val="0"/>
          <w:numId w:val="8"/>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8174F0">
        <w:rPr>
          <w:rFonts w:ascii="Calibri" w:eastAsia="Times New Roman" w:hAnsi="Calibri" w:cs="Calibri"/>
          <w:kern w:val="0"/>
          <w:sz w:val="24"/>
          <w:szCs w:val="24"/>
          <w:lang w:eastAsia="nl-NL"/>
          <w14:ligatures w14:val="none"/>
        </w:rPr>
        <w:t>Het schrijven van korte artikelen of blogs over het leven met een beperking, maatwerk in de zorg en passende woonvormen.</w:t>
      </w:r>
    </w:p>
    <w:p w14:paraId="233EAB27" w14:textId="77777777" w:rsidR="008174F0" w:rsidRPr="008174F0" w:rsidRDefault="008174F0" w:rsidP="008174F0">
      <w:pPr>
        <w:numPr>
          <w:ilvl w:val="0"/>
          <w:numId w:val="8"/>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8174F0">
        <w:rPr>
          <w:rFonts w:ascii="Calibri" w:eastAsia="Times New Roman" w:hAnsi="Calibri" w:cs="Calibri"/>
          <w:kern w:val="0"/>
          <w:sz w:val="24"/>
          <w:szCs w:val="24"/>
          <w:lang w:eastAsia="nl-NL"/>
          <w14:ligatures w14:val="none"/>
        </w:rPr>
        <w:t>Het organiseren of bijwonen van kleinschalige bijeenkomsten met ouders, professionals en betrokken instanties om kennis en ervaringen uit te wisselen.</w:t>
      </w:r>
    </w:p>
    <w:p w14:paraId="3638B37C" w14:textId="77777777" w:rsidR="008174F0" w:rsidRPr="008174F0" w:rsidRDefault="008174F0" w:rsidP="008174F0">
      <w:pPr>
        <w:numPr>
          <w:ilvl w:val="0"/>
          <w:numId w:val="8"/>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8174F0">
        <w:rPr>
          <w:rFonts w:ascii="Calibri" w:eastAsia="Times New Roman" w:hAnsi="Calibri" w:cs="Calibri"/>
          <w:kern w:val="0"/>
          <w:sz w:val="24"/>
          <w:szCs w:val="24"/>
          <w:lang w:eastAsia="nl-NL"/>
          <w14:ligatures w14:val="none"/>
        </w:rPr>
        <w:t>Het onderhouden van contact met lokale media en organisaties om de boodschap van de stichting breder uit te dragen.</w:t>
      </w:r>
    </w:p>
    <w:p w14:paraId="384A7E5B" w14:textId="77777777" w:rsidR="008174F0" w:rsidRPr="008174F0" w:rsidRDefault="008174F0" w:rsidP="008174F0">
      <w:pPr>
        <w:numPr>
          <w:ilvl w:val="0"/>
          <w:numId w:val="8"/>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8174F0">
        <w:rPr>
          <w:rFonts w:ascii="Calibri" w:eastAsia="Times New Roman" w:hAnsi="Calibri" w:cs="Calibri"/>
          <w:kern w:val="0"/>
          <w:sz w:val="24"/>
          <w:szCs w:val="24"/>
          <w:lang w:eastAsia="nl-NL"/>
          <w14:ligatures w14:val="none"/>
        </w:rPr>
        <w:t>Het actief signaleren van verbeterpunten in de zorg en deze, waar passend, delen met beleidsmakers of samenwerkingspartners.</w:t>
      </w:r>
    </w:p>
    <w:p w14:paraId="006CAE0B" w14:textId="5126DD64" w:rsidR="00B25D8D" w:rsidRDefault="008174F0" w:rsidP="008174F0">
      <w:pPr>
        <w:spacing w:before="100" w:beforeAutospacing="1" w:after="100" w:afterAutospacing="1" w:line="240" w:lineRule="auto"/>
        <w:rPr>
          <w:rFonts w:ascii="Calibri" w:eastAsia="Times New Roman" w:hAnsi="Calibri" w:cs="Calibri"/>
          <w:kern w:val="0"/>
          <w:sz w:val="24"/>
          <w:szCs w:val="24"/>
          <w:lang w:eastAsia="nl-NL"/>
          <w14:ligatures w14:val="none"/>
        </w:rPr>
      </w:pPr>
      <w:r w:rsidRPr="008174F0">
        <w:rPr>
          <w:rFonts w:ascii="Calibri" w:eastAsia="Times New Roman" w:hAnsi="Calibri" w:cs="Calibri"/>
          <w:kern w:val="0"/>
          <w:sz w:val="24"/>
          <w:szCs w:val="24"/>
          <w:lang w:eastAsia="nl-NL"/>
          <w14:ligatures w14:val="none"/>
        </w:rPr>
        <w:t>Door deze activiteiten wil Stichting OOK IK bijdragen aan meer begrip, openheid en samenwerking tussen gezinnen, zorgverleners, instanties en de samenleving als geheel.</w:t>
      </w:r>
    </w:p>
    <w:p w14:paraId="5B081E57" w14:textId="77777777" w:rsidR="00B25D8D" w:rsidRDefault="00B25D8D">
      <w:pPr>
        <w:rPr>
          <w:rFonts w:ascii="Calibri" w:eastAsia="Times New Roman" w:hAnsi="Calibri" w:cs="Calibri"/>
          <w:kern w:val="0"/>
          <w:sz w:val="24"/>
          <w:szCs w:val="24"/>
          <w:lang w:eastAsia="nl-NL"/>
          <w14:ligatures w14:val="none"/>
        </w:rPr>
      </w:pPr>
      <w:r>
        <w:rPr>
          <w:rFonts w:ascii="Calibri" w:eastAsia="Times New Roman" w:hAnsi="Calibri" w:cs="Calibri"/>
          <w:kern w:val="0"/>
          <w:sz w:val="24"/>
          <w:szCs w:val="24"/>
          <w:lang w:eastAsia="nl-NL"/>
          <w14:ligatures w14:val="none"/>
        </w:rPr>
        <w:br w:type="page"/>
      </w:r>
    </w:p>
    <w:tbl>
      <w:tblPr>
        <w:tblStyle w:val="Tabelraster"/>
        <w:tblW w:w="0" w:type="auto"/>
        <w:tblLook w:val="04A0" w:firstRow="1" w:lastRow="0" w:firstColumn="1" w:lastColumn="0" w:noHBand="0" w:noVBand="1"/>
      </w:tblPr>
      <w:tblGrid>
        <w:gridCol w:w="10338"/>
      </w:tblGrid>
      <w:tr w:rsidR="00812ED0" w14:paraId="506E3A84" w14:textId="77777777" w:rsidTr="00812ED0">
        <w:tc>
          <w:tcPr>
            <w:tcW w:w="10338" w:type="dxa"/>
            <w:shd w:val="clear" w:color="auto" w:fill="B3E5A1" w:themeFill="accent6" w:themeFillTint="66"/>
          </w:tcPr>
          <w:p w14:paraId="36B171F9" w14:textId="797DAE6A" w:rsidR="00812ED0" w:rsidRPr="00CD6C1E" w:rsidRDefault="00B57957" w:rsidP="00812ED0">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6" w:name="_Toc212638018"/>
            <w:r w:rsidRPr="00CD6C1E">
              <w:rPr>
                <w:rFonts w:ascii="Calibri" w:eastAsia="Times New Roman" w:hAnsi="Calibri" w:cs="Calibri"/>
                <w:b/>
                <w:bCs/>
                <w:kern w:val="0"/>
                <w:sz w:val="27"/>
                <w:szCs w:val="27"/>
                <w:lang w:eastAsia="nl-NL"/>
                <w14:ligatures w14:val="none"/>
              </w:rPr>
              <w:lastRenderedPageBreak/>
              <w:t>7</w:t>
            </w:r>
            <w:r w:rsidR="00812ED0" w:rsidRPr="00CD6C1E">
              <w:rPr>
                <w:rFonts w:ascii="Calibri" w:eastAsia="Times New Roman" w:hAnsi="Calibri" w:cs="Calibri"/>
                <w:b/>
                <w:bCs/>
                <w:kern w:val="0"/>
                <w:sz w:val="27"/>
                <w:szCs w:val="27"/>
                <w:lang w:eastAsia="nl-NL"/>
                <w14:ligatures w14:val="none"/>
              </w:rPr>
              <w:t>. Organisatie</w:t>
            </w:r>
            <w:bookmarkEnd w:id="6"/>
          </w:p>
        </w:tc>
      </w:tr>
    </w:tbl>
    <w:p w14:paraId="596FB56F" w14:textId="2581E8BE" w:rsidR="00146ED8" w:rsidRPr="00146ED8" w:rsidRDefault="00146ED8" w:rsidP="00146ED8">
      <w:p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 xml:space="preserve">Stichting OOK IK </w:t>
      </w:r>
      <w:r w:rsidR="00CD6C1E">
        <w:rPr>
          <w:rFonts w:ascii="Calibri" w:eastAsia="Times New Roman" w:hAnsi="Calibri" w:cs="Calibri"/>
          <w:kern w:val="0"/>
          <w:sz w:val="24"/>
          <w:szCs w:val="24"/>
          <w:lang w:eastAsia="nl-NL"/>
          <w14:ligatures w14:val="none"/>
        </w:rPr>
        <w:t>word</w:t>
      </w:r>
      <w:r w:rsidRPr="00146ED8">
        <w:rPr>
          <w:rFonts w:ascii="Calibri" w:eastAsia="Times New Roman" w:hAnsi="Calibri" w:cs="Calibri"/>
          <w:kern w:val="0"/>
          <w:sz w:val="24"/>
          <w:szCs w:val="24"/>
          <w:lang w:eastAsia="nl-NL"/>
          <w14:ligatures w14:val="none"/>
        </w:rPr>
        <w:t xml:space="preserve"> opgericht door </w:t>
      </w:r>
      <w:r w:rsidR="00C10997">
        <w:rPr>
          <w:rFonts w:ascii="Calibri" w:eastAsia="Times New Roman" w:hAnsi="Calibri" w:cs="Calibri"/>
          <w:kern w:val="0"/>
          <w:sz w:val="24"/>
          <w:szCs w:val="24"/>
          <w:lang w:eastAsia="nl-NL"/>
          <w14:ligatures w14:val="none"/>
        </w:rPr>
        <w:t xml:space="preserve">een van </w:t>
      </w:r>
      <w:r w:rsidRPr="00146ED8">
        <w:rPr>
          <w:rFonts w:ascii="Calibri" w:eastAsia="Times New Roman" w:hAnsi="Calibri" w:cs="Calibri"/>
          <w:kern w:val="0"/>
          <w:sz w:val="24"/>
          <w:szCs w:val="24"/>
          <w:lang w:eastAsia="nl-NL"/>
          <w14:ligatures w14:val="none"/>
        </w:rPr>
        <w:t>de ouders</w:t>
      </w:r>
      <w:r w:rsidR="00C10997">
        <w:rPr>
          <w:rFonts w:ascii="Calibri" w:eastAsia="Times New Roman" w:hAnsi="Calibri" w:cs="Calibri"/>
          <w:kern w:val="0"/>
          <w:sz w:val="24"/>
          <w:szCs w:val="24"/>
          <w:lang w:eastAsia="nl-NL"/>
          <w14:ligatures w14:val="none"/>
        </w:rPr>
        <w:t xml:space="preserve"> en tevens </w:t>
      </w:r>
      <w:r w:rsidRPr="00146ED8">
        <w:rPr>
          <w:rFonts w:ascii="Calibri" w:eastAsia="Times New Roman" w:hAnsi="Calibri" w:cs="Calibri"/>
          <w:kern w:val="0"/>
          <w:sz w:val="24"/>
          <w:szCs w:val="24"/>
          <w:lang w:eastAsia="nl-NL"/>
          <w14:ligatures w14:val="none"/>
        </w:rPr>
        <w:t>wettelijke vertegenwoordiger van Koen, met als doel om zijn belangen en welzijn duurzaam te waarborgen.</w:t>
      </w:r>
      <w:r w:rsidRPr="00146ED8">
        <w:rPr>
          <w:rFonts w:ascii="Calibri" w:eastAsia="Times New Roman" w:hAnsi="Calibri" w:cs="Calibri"/>
          <w:kern w:val="0"/>
          <w:sz w:val="24"/>
          <w:szCs w:val="24"/>
          <w:lang w:eastAsia="nl-NL"/>
          <w14:ligatures w14:val="none"/>
        </w:rPr>
        <w:br/>
        <w:t>Zij vorm</w:t>
      </w:r>
      <w:r w:rsidR="00C10997">
        <w:rPr>
          <w:rFonts w:ascii="Calibri" w:eastAsia="Times New Roman" w:hAnsi="Calibri" w:cs="Calibri"/>
          <w:kern w:val="0"/>
          <w:sz w:val="24"/>
          <w:szCs w:val="24"/>
          <w:lang w:eastAsia="nl-NL"/>
          <w14:ligatures w14:val="none"/>
        </w:rPr>
        <w:t>t</w:t>
      </w:r>
      <w:r w:rsidRPr="00146ED8">
        <w:rPr>
          <w:rFonts w:ascii="Calibri" w:eastAsia="Times New Roman" w:hAnsi="Calibri" w:cs="Calibri"/>
          <w:kern w:val="0"/>
          <w:sz w:val="24"/>
          <w:szCs w:val="24"/>
          <w:lang w:eastAsia="nl-NL"/>
          <w14:ligatures w14:val="none"/>
        </w:rPr>
        <w:t xml:space="preserve"> de drijvende kracht achter de stichting en </w:t>
      </w:r>
      <w:r w:rsidR="00C10997">
        <w:rPr>
          <w:rFonts w:ascii="Calibri" w:eastAsia="Times New Roman" w:hAnsi="Calibri" w:cs="Calibri"/>
          <w:kern w:val="0"/>
          <w:sz w:val="24"/>
          <w:szCs w:val="24"/>
          <w:lang w:eastAsia="nl-NL"/>
          <w14:ligatures w14:val="none"/>
        </w:rPr>
        <w:t>is</w:t>
      </w:r>
      <w:r w:rsidRPr="00146ED8">
        <w:rPr>
          <w:rFonts w:ascii="Calibri" w:eastAsia="Times New Roman" w:hAnsi="Calibri" w:cs="Calibri"/>
          <w:kern w:val="0"/>
          <w:sz w:val="24"/>
          <w:szCs w:val="24"/>
          <w:lang w:eastAsia="nl-NL"/>
          <w14:ligatures w14:val="none"/>
        </w:rPr>
        <w:t xml:space="preserve"> nauw betrokken bij de inhoudelijke koers, de samenwerking met partners en de dagelijkse afstemming rond Koens zorg en toekomst.</w:t>
      </w:r>
    </w:p>
    <w:p w14:paraId="2D90470E" w14:textId="439FAAB8" w:rsidR="00146ED8" w:rsidRPr="00146ED8" w:rsidRDefault="00146ED8" w:rsidP="00146ED8">
      <w:p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De stichting wordt bestuurd door een onafhankelijk bestuur.</w:t>
      </w:r>
      <w:r w:rsidRPr="00146ED8">
        <w:rPr>
          <w:rFonts w:ascii="Calibri" w:eastAsia="Times New Roman" w:hAnsi="Calibri" w:cs="Calibri"/>
          <w:kern w:val="0"/>
          <w:sz w:val="24"/>
          <w:szCs w:val="24"/>
          <w:lang w:eastAsia="nl-NL"/>
          <w14:ligatures w14:val="none"/>
        </w:rPr>
        <w:br/>
        <w:t>Momenteel bevindt de stichting zich in een fase van bestuurlijke versterking: er wordt actief gewerkt aan het uitbreiden van het bestuur en het verder professionaliseren van de organisatie.</w:t>
      </w:r>
      <w:r w:rsidRPr="00146ED8">
        <w:rPr>
          <w:rFonts w:ascii="Calibri" w:eastAsia="Times New Roman" w:hAnsi="Calibri" w:cs="Calibri"/>
          <w:kern w:val="0"/>
          <w:sz w:val="24"/>
          <w:szCs w:val="24"/>
          <w:lang w:eastAsia="nl-NL"/>
          <w14:ligatures w14:val="none"/>
        </w:rPr>
        <w:br/>
        <w:t>De oprichter, de moeder van Koen, zal zelf zitting nemen in het bestuur</w:t>
      </w:r>
      <w:r w:rsidR="00161AE3">
        <w:rPr>
          <w:rFonts w:ascii="Calibri" w:eastAsia="Times New Roman" w:hAnsi="Calibri" w:cs="Calibri"/>
          <w:kern w:val="0"/>
          <w:sz w:val="24"/>
          <w:szCs w:val="24"/>
          <w:lang w:eastAsia="nl-NL"/>
          <w14:ligatures w14:val="none"/>
        </w:rPr>
        <w:t>.</w:t>
      </w:r>
      <w:r w:rsidRPr="00146ED8">
        <w:rPr>
          <w:rFonts w:ascii="Calibri" w:eastAsia="Times New Roman" w:hAnsi="Calibri" w:cs="Calibri"/>
          <w:kern w:val="0"/>
          <w:sz w:val="24"/>
          <w:szCs w:val="24"/>
          <w:lang w:eastAsia="nl-NL"/>
          <w14:ligatures w14:val="none"/>
        </w:rPr>
        <w:br/>
        <w:t>Hiermee is een sterke en betrokken basis gelegd, waarin kennis van Koens situatie, ervaring met de zorg en continuïteit worden geborgd.</w:t>
      </w:r>
    </w:p>
    <w:p w14:paraId="1302B4DD" w14:textId="77777777" w:rsidR="00146ED8" w:rsidRPr="00146ED8" w:rsidRDefault="00146ED8" w:rsidP="00146ED8">
      <w:p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 xml:space="preserve">De werving van aanvullende bestuursleden wordt ondersteund door Barbara Maiburg van </w:t>
      </w:r>
      <w:r w:rsidRPr="00146ED8">
        <w:rPr>
          <w:rFonts w:ascii="Calibri" w:eastAsia="Times New Roman" w:hAnsi="Calibri" w:cs="Calibri"/>
          <w:i/>
          <w:iCs/>
          <w:kern w:val="0"/>
          <w:sz w:val="24"/>
          <w:szCs w:val="24"/>
          <w:lang w:eastAsia="nl-NL"/>
          <w14:ligatures w14:val="none"/>
        </w:rPr>
        <w:t>Woonlink</w:t>
      </w:r>
      <w:r w:rsidRPr="00146ED8">
        <w:rPr>
          <w:rFonts w:ascii="Calibri" w:eastAsia="Times New Roman" w:hAnsi="Calibri" w:cs="Calibri"/>
          <w:kern w:val="0"/>
          <w:sz w:val="24"/>
          <w:szCs w:val="24"/>
          <w:lang w:eastAsia="nl-NL"/>
          <w14:ligatures w14:val="none"/>
        </w:rPr>
        <w:t>, die hiervoor wordt ingezet vanuit HandicapNL.</w:t>
      </w:r>
      <w:r w:rsidRPr="00146ED8">
        <w:rPr>
          <w:rFonts w:ascii="Calibri" w:eastAsia="Times New Roman" w:hAnsi="Calibri" w:cs="Calibri"/>
          <w:kern w:val="0"/>
          <w:sz w:val="24"/>
          <w:szCs w:val="24"/>
          <w:lang w:eastAsia="nl-NL"/>
          <w14:ligatures w14:val="none"/>
        </w:rPr>
        <w:br/>
        <w:t>Het doel is een evenwichtige bestuurssamenstelling met zowel persoonlijke betrokkenheid als professionele expertise.</w:t>
      </w:r>
    </w:p>
    <w:p w14:paraId="69E12E6A" w14:textId="77777777" w:rsidR="00146ED8" w:rsidRPr="00146ED8" w:rsidRDefault="00146ED8" w:rsidP="00146ED8">
      <w:p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Daarnaast werkt de stichting samen met verschillende betrokken partijen en professionals die ieder een belangrijke rol vervullen binnen het proces:</w:t>
      </w:r>
    </w:p>
    <w:p w14:paraId="7EBE982F" w14:textId="77777777" w:rsidR="00146ED8" w:rsidRPr="00146ED8" w:rsidRDefault="00146ED8" w:rsidP="00146ED8">
      <w:pPr>
        <w:numPr>
          <w:ilvl w:val="0"/>
          <w:numId w:val="21"/>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Woningbouwcorporatie Casade (Waalwijk) – partner in de verkenning en ontwikkeling van een passende woonvoorziening voor Koen.</w:t>
      </w:r>
    </w:p>
    <w:p w14:paraId="70E130B1" w14:textId="77777777" w:rsidR="00146ED8" w:rsidRPr="00146ED8" w:rsidRDefault="00146ED8" w:rsidP="00146ED8">
      <w:pPr>
        <w:numPr>
          <w:ilvl w:val="0"/>
          <w:numId w:val="21"/>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 xml:space="preserve">Ministerie van Volksgezondheid, Welzijn en Sport (VWS), afdeling </w:t>
      </w:r>
      <w:r w:rsidRPr="00146ED8">
        <w:rPr>
          <w:rFonts w:ascii="Calibri" w:eastAsia="Times New Roman" w:hAnsi="Calibri" w:cs="Calibri"/>
          <w:i/>
          <w:iCs/>
          <w:kern w:val="0"/>
          <w:sz w:val="24"/>
          <w:szCs w:val="24"/>
          <w:lang w:eastAsia="nl-NL"/>
          <w14:ligatures w14:val="none"/>
        </w:rPr>
        <w:t>Complexe Zaken</w:t>
      </w:r>
      <w:r w:rsidRPr="00146ED8">
        <w:rPr>
          <w:rFonts w:ascii="Calibri" w:eastAsia="Times New Roman" w:hAnsi="Calibri" w:cs="Calibri"/>
          <w:kern w:val="0"/>
          <w:sz w:val="24"/>
          <w:szCs w:val="24"/>
          <w:lang w:eastAsia="nl-NL"/>
          <w14:ligatures w14:val="none"/>
        </w:rPr>
        <w:t xml:space="preserve"> – betrokken vanuit de erkenning van de casus als complexe maatwerksituatie.</w:t>
      </w:r>
    </w:p>
    <w:p w14:paraId="277D6012" w14:textId="77777777" w:rsidR="00182A34" w:rsidRDefault="00146ED8" w:rsidP="00182A34">
      <w:pPr>
        <w:numPr>
          <w:ilvl w:val="0"/>
          <w:numId w:val="21"/>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 xml:space="preserve">Hans Kroon van </w:t>
      </w:r>
      <w:r w:rsidRPr="00146ED8">
        <w:rPr>
          <w:rFonts w:ascii="Calibri" w:eastAsia="Times New Roman" w:hAnsi="Calibri" w:cs="Calibri"/>
          <w:i/>
          <w:iCs/>
          <w:kern w:val="0"/>
          <w:sz w:val="24"/>
          <w:szCs w:val="24"/>
          <w:lang w:eastAsia="nl-NL"/>
          <w14:ligatures w14:val="none"/>
        </w:rPr>
        <w:t>Cliëntondersteuning Plus</w:t>
      </w:r>
      <w:r w:rsidRPr="00146ED8">
        <w:rPr>
          <w:rFonts w:ascii="Calibri" w:eastAsia="Times New Roman" w:hAnsi="Calibri" w:cs="Calibri"/>
          <w:kern w:val="0"/>
          <w:sz w:val="24"/>
          <w:szCs w:val="24"/>
          <w:lang w:eastAsia="nl-NL"/>
          <w14:ligatures w14:val="none"/>
        </w:rPr>
        <w:t xml:space="preserve"> – onafhankelijk cliëntondersteuner en adviseur, die toeziet op een zorgvuldig proces en vertegenwoordiging van de belangen van Koen én zijn ouders.</w:t>
      </w:r>
    </w:p>
    <w:p w14:paraId="65D04082" w14:textId="060FCECE" w:rsidR="004910DB" w:rsidRPr="00182A34" w:rsidRDefault="00146ED8" w:rsidP="00182A34">
      <w:pPr>
        <w:numPr>
          <w:ilvl w:val="0"/>
          <w:numId w:val="21"/>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lang w:eastAsia="nl-NL"/>
        </w:rPr>
        <w:t xml:space="preserve">Barbara Maiburg van </w:t>
      </w:r>
      <w:r w:rsidRPr="00182A34">
        <w:rPr>
          <w:i/>
          <w:iCs/>
          <w:lang w:eastAsia="nl-NL"/>
        </w:rPr>
        <w:t>Woonlink</w:t>
      </w:r>
      <w:r w:rsidRPr="00146ED8">
        <w:rPr>
          <w:lang w:eastAsia="nl-NL"/>
        </w:rPr>
        <w:t>, in opdracht van HandicapNL – ondersteunt bij de bestuurlijke ontwikkeling, samenwerking en partnerselectie.</w:t>
      </w:r>
    </w:p>
    <w:p w14:paraId="246FE33F" w14:textId="0A8529B7" w:rsidR="00146ED8" w:rsidRPr="00182A34" w:rsidRDefault="00BD332A" w:rsidP="00182A34">
      <w:pPr>
        <w:rPr>
          <w:rFonts w:ascii="Calibri" w:hAnsi="Calibri" w:cs="Calibri"/>
          <w:sz w:val="24"/>
          <w:szCs w:val="24"/>
          <w:lang w:eastAsia="nl-NL"/>
        </w:rPr>
      </w:pPr>
      <w:r>
        <w:rPr>
          <w:rFonts w:ascii="Calibri" w:hAnsi="Calibri" w:cs="Calibri"/>
          <w:b/>
          <w:bCs/>
          <w:sz w:val="24"/>
          <w:szCs w:val="24"/>
        </w:rPr>
        <w:t xml:space="preserve">7.1 </w:t>
      </w:r>
      <w:r w:rsidR="00146ED8" w:rsidRPr="00182A34">
        <w:rPr>
          <w:rFonts w:ascii="Calibri" w:hAnsi="Calibri" w:cs="Calibri"/>
          <w:b/>
          <w:bCs/>
          <w:sz w:val="24"/>
          <w:szCs w:val="24"/>
        </w:rPr>
        <w:t>Bestuurssamenstelling</w:t>
      </w:r>
      <w:r w:rsidR="004910DB" w:rsidRPr="00182A34">
        <w:rPr>
          <w:rFonts w:ascii="Calibri" w:hAnsi="Calibri" w:cs="Calibri"/>
          <w:b/>
          <w:bCs/>
          <w:sz w:val="24"/>
          <w:szCs w:val="24"/>
          <w:lang w:eastAsia="nl-NL"/>
        </w:rPr>
        <w:br/>
      </w:r>
      <w:r w:rsidR="00146ED8" w:rsidRPr="00182A34">
        <w:rPr>
          <w:rFonts w:ascii="Calibri" w:hAnsi="Calibri" w:cs="Calibri"/>
          <w:sz w:val="24"/>
          <w:szCs w:val="24"/>
          <w:lang w:eastAsia="nl-NL"/>
        </w:rPr>
        <w:t>De stichting streeft naar een bestuur dat bestaat uit personen met een diverse achtergrond en relevante expertise op het gebied van zorg, wonen, organisatie en financiën.</w:t>
      </w:r>
      <w:r w:rsidR="00146ED8" w:rsidRPr="00182A34">
        <w:rPr>
          <w:rFonts w:ascii="Calibri" w:hAnsi="Calibri" w:cs="Calibri"/>
          <w:sz w:val="24"/>
          <w:szCs w:val="24"/>
          <w:lang w:eastAsia="nl-NL"/>
        </w:rPr>
        <w:br/>
        <w:t>Voor de nieuwe bestuursperiode worden de volgende functies voorzien:</w:t>
      </w:r>
    </w:p>
    <w:p w14:paraId="736DB882" w14:textId="77777777" w:rsidR="00146ED8" w:rsidRPr="00146ED8" w:rsidRDefault="00146ED8" w:rsidP="00146ED8">
      <w:pPr>
        <w:numPr>
          <w:ilvl w:val="0"/>
          <w:numId w:val="22"/>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Voorzitter</w:t>
      </w:r>
    </w:p>
    <w:p w14:paraId="534C3E26" w14:textId="77777777" w:rsidR="00146ED8" w:rsidRPr="00146ED8" w:rsidRDefault="00146ED8" w:rsidP="00146ED8">
      <w:pPr>
        <w:numPr>
          <w:ilvl w:val="0"/>
          <w:numId w:val="22"/>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Secretaris</w:t>
      </w:r>
    </w:p>
    <w:p w14:paraId="2EF91970" w14:textId="77777777" w:rsidR="00146ED8" w:rsidRPr="00146ED8" w:rsidRDefault="00146ED8" w:rsidP="00146ED8">
      <w:pPr>
        <w:numPr>
          <w:ilvl w:val="0"/>
          <w:numId w:val="22"/>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Penningmeester</w:t>
      </w:r>
    </w:p>
    <w:p w14:paraId="2551AB2A" w14:textId="77777777" w:rsidR="00146ED8" w:rsidRPr="00146ED8" w:rsidRDefault="00146ED8" w:rsidP="00146ED8">
      <w:pPr>
        <w:numPr>
          <w:ilvl w:val="0"/>
          <w:numId w:val="22"/>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Algemeen bestuurslid(leden)</w:t>
      </w:r>
    </w:p>
    <w:p w14:paraId="3B94F7E8" w14:textId="77777777" w:rsidR="00A21A25" w:rsidRDefault="00A21A25" w:rsidP="00146ED8">
      <w:pPr>
        <w:spacing w:before="100" w:beforeAutospacing="1" w:after="100" w:afterAutospacing="1" w:line="240" w:lineRule="auto"/>
        <w:rPr>
          <w:rFonts w:ascii="Calibri" w:eastAsia="Times New Roman" w:hAnsi="Calibri" w:cs="Calibri"/>
          <w:b/>
          <w:bCs/>
          <w:kern w:val="0"/>
          <w:sz w:val="24"/>
          <w:szCs w:val="24"/>
          <w:lang w:eastAsia="nl-NL"/>
          <w14:ligatures w14:val="none"/>
        </w:rPr>
      </w:pPr>
    </w:p>
    <w:p w14:paraId="1A1CB52D" w14:textId="77777777" w:rsidR="00A21A25" w:rsidRDefault="00A21A25" w:rsidP="00146ED8">
      <w:pPr>
        <w:spacing w:before="100" w:beforeAutospacing="1" w:after="100" w:afterAutospacing="1" w:line="240" w:lineRule="auto"/>
        <w:rPr>
          <w:rFonts w:ascii="Calibri" w:eastAsia="Times New Roman" w:hAnsi="Calibri" w:cs="Calibri"/>
          <w:b/>
          <w:bCs/>
          <w:kern w:val="0"/>
          <w:sz w:val="24"/>
          <w:szCs w:val="24"/>
          <w:lang w:eastAsia="nl-NL"/>
          <w14:ligatures w14:val="none"/>
        </w:rPr>
      </w:pPr>
    </w:p>
    <w:p w14:paraId="11A654E5" w14:textId="77777777" w:rsidR="00A21A25" w:rsidRDefault="00A21A25" w:rsidP="00146ED8">
      <w:pPr>
        <w:spacing w:before="100" w:beforeAutospacing="1" w:after="100" w:afterAutospacing="1" w:line="240" w:lineRule="auto"/>
        <w:rPr>
          <w:rFonts w:ascii="Calibri" w:eastAsia="Times New Roman" w:hAnsi="Calibri" w:cs="Calibri"/>
          <w:b/>
          <w:bCs/>
          <w:kern w:val="0"/>
          <w:sz w:val="24"/>
          <w:szCs w:val="24"/>
          <w:lang w:eastAsia="nl-NL"/>
          <w14:ligatures w14:val="none"/>
        </w:rPr>
      </w:pPr>
    </w:p>
    <w:p w14:paraId="49203D0E" w14:textId="5A5F35F8" w:rsidR="00146ED8" w:rsidRPr="00146ED8" w:rsidRDefault="00146ED8" w:rsidP="00146ED8">
      <w:p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b/>
          <w:bCs/>
          <w:kern w:val="0"/>
          <w:sz w:val="24"/>
          <w:szCs w:val="24"/>
          <w:lang w:eastAsia="nl-NL"/>
          <w14:ligatures w14:val="none"/>
        </w:rPr>
        <w:lastRenderedPageBreak/>
        <w:t>Huidige situatie: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6"/>
        <w:gridCol w:w="2341"/>
        <w:gridCol w:w="1301"/>
      </w:tblGrid>
      <w:tr w:rsidR="004910DB" w:rsidRPr="00146ED8" w14:paraId="47A5C14B" w14:textId="77777777">
        <w:trPr>
          <w:tblHeader/>
          <w:tblCellSpacing w:w="15" w:type="dxa"/>
        </w:trPr>
        <w:tc>
          <w:tcPr>
            <w:tcW w:w="0" w:type="auto"/>
            <w:vAlign w:val="center"/>
            <w:hideMark/>
          </w:tcPr>
          <w:p w14:paraId="74D310E8" w14:textId="77777777" w:rsidR="00146ED8" w:rsidRPr="00146ED8" w:rsidRDefault="00146ED8" w:rsidP="0056031C">
            <w:pPr>
              <w:spacing w:after="0" w:line="240" w:lineRule="auto"/>
              <w:rPr>
                <w:rFonts w:ascii="Calibri" w:eastAsia="Times New Roman" w:hAnsi="Calibri" w:cs="Calibri"/>
                <w:b/>
                <w:bCs/>
                <w:kern w:val="0"/>
                <w:sz w:val="24"/>
                <w:szCs w:val="24"/>
                <w:lang w:eastAsia="nl-NL"/>
                <w14:ligatures w14:val="none"/>
              </w:rPr>
            </w:pPr>
            <w:r w:rsidRPr="00146ED8">
              <w:rPr>
                <w:rFonts w:ascii="Calibri" w:eastAsia="Times New Roman" w:hAnsi="Calibri" w:cs="Calibri"/>
                <w:b/>
                <w:bCs/>
                <w:kern w:val="0"/>
                <w:sz w:val="24"/>
                <w:szCs w:val="24"/>
                <w:lang w:eastAsia="nl-NL"/>
                <w14:ligatures w14:val="none"/>
              </w:rPr>
              <w:t>Naam</w:t>
            </w:r>
          </w:p>
        </w:tc>
        <w:tc>
          <w:tcPr>
            <w:tcW w:w="0" w:type="auto"/>
            <w:vAlign w:val="center"/>
            <w:hideMark/>
          </w:tcPr>
          <w:p w14:paraId="603C97C7" w14:textId="77777777" w:rsidR="00146ED8" w:rsidRPr="00146ED8" w:rsidRDefault="00146ED8" w:rsidP="00146ED8">
            <w:pPr>
              <w:spacing w:after="0" w:line="240" w:lineRule="auto"/>
              <w:jc w:val="center"/>
              <w:rPr>
                <w:rFonts w:ascii="Calibri" w:eastAsia="Times New Roman" w:hAnsi="Calibri" w:cs="Calibri"/>
                <w:b/>
                <w:bCs/>
                <w:kern w:val="0"/>
                <w:sz w:val="24"/>
                <w:szCs w:val="24"/>
                <w:lang w:eastAsia="nl-NL"/>
                <w14:ligatures w14:val="none"/>
              </w:rPr>
            </w:pPr>
            <w:r w:rsidRPr="00146ED8">
              <w:rPr>
                <w:rFonts w:ascii="Calibri" w:eastAsia="Times New Roman" w:hAnsi="Calibri" w:cs="Calibri"/>
                <w:b/>
                <w:bCs/>
                <w:kern w:val="0"/>
                <w:sz w:val="24"/>
                <w:szCs w:val="24"/>
                <w:lang w:eastAsia="nl-NL"/>
                <w14:ligatures w14:val="none"/>
              </w:rPr>
              <w:t>Functie</w:t>
            </w:r>
          </w:p>
        </w:tc>
        <w:tc>
          <w:tcPr>
            <w:tcW w:w="0" w:type="auto"/>
            <w:vAlign w:val="center"/>
            <w:hideMark/>
          </w:tcPr>
          <w:p w14:paraId="0F97A51B" w14:textId="77777777" w:rsidR="00146ED8" w:rsidRPr="00146ED8" w:rsidRDefault="00146ED8" w:rsidP="00146ED8">
            <w:pPr>
              <w:spacing w:after="0" w:line="240" w:lineRule="auto"/>
              <w:jc w:val="center"/>
              <w:rPr>
                <w:rFonts w:ascii="Calibri" w:eastAsia="Times New Roman" w:hAnsi="Calibri" w:cs="Calibri"/>
                <w:b/>
                <w:bCs/>
                <w:kern w:val="0"/>
                <w:sz w:val="24"/>
                <w:szCs w:val="24"/>
                <w:lang w:eastAsia="nl-NL"/>
                <w14:ligatures w14:val="none"/>
              </w:rPr>
            </w:pPr>
            <w:r w:rsidRPr="00146ED8">
              <w:rPr>
                <w:rFonts w:ascii="Calibri" w:eastAsia="Times New Roman" w:hAnsi="Calibri" w:cs="Calibri"/>
                <w:b/>
                <w:bCs/>
                <w:kern w:val="0"/>
                <w:sz w:val="24"/>
                <w:szCs w:val="24"/>
                <w:lang w:eastAsia="nl-NL"/>
                <w14:ligatures w14:val="none"/>
              </w:rPr>
              <w:t>Contact</w:t>
            </w:r>
          </w:p>
        </w:tc>
      </w:tr>
      <w:tr w:rsidR="004910DB" w:rsidRPr="00146ED8" w14:paraId="2EC5920F" w14:textId="77777777">
        <w:trPr>
          <w:tblCellSpacing w:w="15" w:type="dxa"/>
        </w:trPr>
        <w:tc>
          <w:tcPr>
            <w:tcW w:w="0" w:type="auto"/>
            <w:vAlign w:val="center"/>
            <w:hideMark/>
          </w:tcPr>
          <w:p w14:paraId="3CF534D6" w14:textId="5E03E763" w:rsidR="00146ED8" w:rsidRPr="00146ED8" w:rsidRDefault="00146ED8" w:rsidP="00146ED8">
            <w:pPr>
              <w:spacing w:after="0" w:line="240" w:lineRule="auto"/>
              <w:rPr>
                <w:rFonts w:ascii="Calibri" w:eastAsia="Times New Roman" w:hAnsi="Calibri" w:cs="Calibri"/>
                <w:kern w:val="0"/>
                <w:sz w:val="24"/>
                <w:szCs w:val="24"/>
                <w:lang w:eastAsia="nl-NL"/>
                <w14:ligatures w14:val="none"/>
              </w:rPr>
            </w:pPr>
            <w:r>
              <w:rPr>
                <w:rFonts w:ascii="Calibri" w:eastAsia="Times New Roman" w:hAnsi="Calibri" w:cs="Calibri"/>
                <w:kern w:val="0"/>
                <w:sz w:val="24"/>
                <w:szCs w:val="24"/>
                <w:lang w:eastAsia="nl-NL"/>
                <w14:ligatures w14:val="none"/>
              </w:rPr>
              <w:t>Jenny Adriaanse</w:t>
            </w:r>
            <w:r w:rsidR="004910DB">
              <w:rPr>
                <w:rFonts w:ascii="Calibri" w:eastAsia="Times New Roman" w:hAnsi="Calibri" w:cs="Calibri"/>
                <w:kern w:val="0"/>
                <w:sz w:val="24"/>
                <w:szCs w:val="24"/>
                <w:lang w:eastAsia="nl-NL"/>
                <w14:ligatures w14:val="none"/>
              </w:rPr>
              <w:t xml:space="preserve"> </w:t>
            </w:r>
          </w:p>
        </w:tc>
        <w:tc>
          <w:tcPr>
            <w:tcW w:w="0" w:type="auto"/>
            <w:vAlign w:val="center"/>
            <w:hideMark/>
          </w:tcPr>
          <w:p w14:paraId="25F8C05F" w14:textId="55124E1C" w:rsidR="00146ED8" w:rsidRPr="00146ED8" w:rsidRDefault="00146ED8" w:rsidP="00146ED8">
            <w:pPr>
              <w:spacing w:after="0"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w:t>
            </w:r>
            <w:r w:rsidR="00B25D8D">
              <w:rPr>
                <w:rFonts w:ascii="Calibri" w:eastAsia="Times New Roman" w:hAnsi="Calibri" w:cs="Calibri"/>
                <w:kern w:val="0"/>
                <w:sz w:val="24"/>
                <w:szCs w:val="24"/>
                <w:lang w:eastAsia="nl-NL"/>
                <w14:ligatures w14:val="none"/>
              </w:rPr>
              <w:t>oprichter/ bestuurslid</w:t>
            </w:r>
            <w:r w:rsidRPr="00146ED8">
              <w:rPr>
                <w:rFonts w:ascii="Calibri" w:eastAsia="Times New Roman" w:hAnsi="Calibri" w:cs="Calibri"/>
                <w:kern w:val="0"/>
                <w:sz w:val="24"/>
                <w:szCs w:val="24"/>
                <w:lang w:eastAsia="nl-NL"/>
                <w14:ligatures w14:val="none"/>
              </w:rPr>
              <w:t>)</w:t>
            </w:r>
          </w:p>
        </w:tc>
        <w:tc>
          <w:tcPr>
            <w:tcW w:w="0" w:type="auto"/>
            <w:vAlign w:val="center"/>
            <w:hideMark/>
          </w:tcPr>
          <w:p w14:paraId="52F8D30E" w14:textId="77777777" w:rsidR="00146ED8" w:rsidRPr="00146ED8" w:rsidRDefault="00146ED8" w:rsidP="00146ED8">
            <w:pPr>
              <w:spacing w:after="0"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(in te vullen)</w:t>
            </w:r>
          </w:p>
        </w:tc>
      </w:tr>
      <w:tr w:rsidR="004910DB" w:rsidRPr="00146ED8" w14:paraId="04BCFE72" w14:textId="77777777">
        <w:trPr>
          <w:tblCellSpacing w:w="15" w:type="dxa"/>
        </w:trPr>
        <w:tc>
          <w:tcPr>
            <w:tcW w:w="0" w:type="auto"/>
            <w:vAlign w:val="center"/>
            <w:hideMark/>
          </w:tcPr>
          <w:p w14:paraId="6C811859" w14:textId="768A145F" w:rsidR="00146ED8" w:rsidRPr="00146ED8" w:rsidRDefault="004910DB" w:rsidP="00146ED8">
            <w:pPr>
              <w:spacing w:after="0" w:line="240" w:lineRule="auto"/>
              <w:rPr>
                <w:rFonts w:ascii="Calibri" w:eastAsia="Times New Roman" w:hAnsi="Calibri" w:cs="Calibri"/>
                <w:kern w:val="0"/>
                <w:sz w:val="24"/>
                <w:szCs w:val="24"/>
                <w:lang w:eastAsia="nl-NL"/>
                <w14:ligatures w14:val="none"/>
              </w:rPr>
            </w:pPr>
            <w:r>
              <w:rPr>
                <w:rFonts w:ascii="Calibri" w:eastAsia="Times New Roman" w:hAnsi="Calibri" w:cs="Calibri"/>
                <w:kern w:val="0"/>
                <w:sz w:val="24"/>
                <w:szCs w:val="24"/>
                <w:lang w:eastAsia="nl-NL"/>
                <w14:ligatures w14:val="none"/>
              </w:rPr>
              <w:t>Andries Adriaanse</w:t>
            </w:r>
          </w:p>
        </w:tc>
        <w:tc>
          <w:tcPr>
            <w:tcW w:w="0" w:type="auto"/>
            <w:vAlign w:val="center"/>
            <w:hideMark/>
          </w:tcPr>
          <w:p w14:paraId="2F8FF270" w14:textId="65C1AFA4" w:rsidR="00146ED8" w:rsidRPr="00146ED8" w:rsidRDefault="00146ED8" w:rsidP="00146ED8">
            <w:pPr>
              <w:spacing w:after="0"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(p</w:t>
            </w:r>
            <w:r w:rsidR="004910DB">
              <w:rPr>
                <w:rFonts w:ascii="Calibri" w:eastAsia="Times New Roman" w:hAnsi="Calibri" w:cs="Calibri"/>
                <w:kern w:val="0"/>
                <w:sz w:val="24"/>
                <w:szCs w:val="24"/>
                <w:lang w:eastAsia="nl-NL"/>
                <w14:ligatures w14:val="none"/>
              </w:rPr>
              <w:t>enningsmeester</w:t>
            </w:r>
            <w:r w:rsidRPr="00146ED8">
              <w:rPr>
                <w:rFonts w:ascii="Calibri" w:eastAsia="Times New Roman" w:hAnsi="Calibri" w:cs="Calibri"/>
                <w:kern w:val="0"/>
                <w:sz w:val="24"/>
                <w:szCs w:val="24"/>
                <w:lang w:eastAsia="nl-NL"/>
                <w14:ligatures w14:val="none"/>
              </w:rPr>
              <w:t>)</w:t>
            </w:r>
          </w:p>
        </w:tc>
        <w:tc>
          <w:tcPr>
            <w:tcW w:w="0" w:type="auto"/>
            <w:vAlign w:val="center"/>
            <w:hideMark/>
          </w:tcPr>
          <w:p w14:paraId="40547FF0" w14:textId="77777777" w:rsidR="00146ED8" w:rsidRPr="00146ED8" w:rsidRDefault="00146ED8" w:rsidP="00146ED8">
            <w:pPr>
              <w:spacing w:after="0"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(in te vullen)</w:t>
            </w:r>
          </w:p>
        </w:tc>
      </w:tr>
      <w:tr w:rsidR="004910DB" w:rsidRPr="00146ED8" w14:paraId="4A7B49B4" w14:textId="77777777">
        <w:trPr>
          <w:tblCellSpacing w:w="15" w:type="dxa"/>
        </w:trPr>
        <w:tc>
          <w:tcPr>
            <w:tcW w:w="0" w:type="auto"/>
            <w:vAlign w:val="center"/>
            <w:hideMark/>
          </w:tcPr>
          <w:p w14:paraId="617A103D" w14:textId="77777777" w:rsidR="00146ED8" w:rsidRPr="00146ED8" w:rsidRDefault="00146ED8" w:rsidP="00146ED8">
            <w:pPr>
              <w:spacing w:after="0"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(vacature)</w:t>
            </w:r>
          </w:p>
        </w:tc>
        <w:tc>
          <w:tcPr>
            <w:tcW w:w="0" w:type="auto"/>
            <w:vAlign w:val="center"/>
            <w:hideMark/>
          </w:tcPr>
          <w:p w14:paraId="22CDD02D" w14:textId="77777777" w:rsidR="00146ED8" w:rsidRPr="00146ED8" w:rsidRDefault="00146ED8" w:rsidP="00146ED8">
            <w:pPr>
              <w:spacing w:after="0"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(bestuurslid)</w:t>
            </w:r>
          </w:p>
        </w:tc>
        <w:tc>
          <w:tcPr>
            <w:tcW w:w="0" w:type="auto"/>
            <w:vAlign w:val="center"/>
            <w:hideMark/>
          </w:tcPr>
          <w:p w14:paraId="4CB803EC" w14:textId="77777777" w:rsidR="00146ED8" w:rsidRPr="00146ED8" w:rsidRDefault="00146ED8" w:rsidP="00146ED8">
            <w:pPr>
              <w:spacing w:after="0"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(in te vullen)</w:t>
            </w:r>
          </w:p>
        </w:tc>
      </w:tr>
    </w:tbl>
    <w:p w14:paraId="76C7577A" w14:textId="77777777" w:rsidR="00146ED8" w:rsidRDefault="00146ED8" w:rsidP="00146ED8">
      <w:pPr>
        <w:spacing w:before="100" w:beforeAutospacing="1" w:after="100" w:afterAutospacing="1" w:line="240" w:lineRule="auto"/>
        <w:rPr>
          <w:rFonts w:ascii="Calibri" w:eastAsia="Times New Roman" w:hAnsi="Calibri" w:cs="Calibri"/>
          <w:kern w:val="0"/>
          <w:sz w:val="24"/>
          <w:szCs w:val="24"/>
          <w:lang w:eastAsia="nl-NL"/>
          <w14:ligatures w14:val="none"/>
        </w:rPr>
      </w:pPr>
      <w:r w:rsidRPr="00146ED8">
        <w:rPr>
          <w:rFonts w:ascii="Calibri" w:eastAsia="Times New Roman" w:hAnsi="Calibri" w:cs="Calibri"/>
          <w:kern w:val="0"/>
          <w:sz w:val="24"/>
          <w:szCs w:val="24"/>
          <w:lang w:eastAsia="nl-NL"/>
          <w14:ligatures w14:val="none"/>
        </w:rPr>
        <w:t>Zodra het bestuur volledig is aangevuld, zal het formeel verantwoordelijk zijn voor het beleid, de besluitvorming en de uitvoering van de doelstellingen van de stichting, in nauwe samenwerking met de ouders van Koen als wettelijke vertegenwoordigers.</w:t>
      </w:r>
    </w:p>
    <w:p w14:paraId="3F33D15C" w14:textId="05D8FD37" w:rsidR="00B25D8D" w:rsidRDefault="004910DB" w:rsidP="004910DB">
      <w:pPr>
        <w:spacing w:before="100" w:beforeAutospacing="1" w:after="100" w:afterAutospacing="1" w:line="240" w:lineRule="auto"/>
        <w:rPr>
          <w:rFonts w:ascii="Calibri" w:hAnsi="Calibri" w:cs="Calibri"/>
          <w:sz w:val="24"/>
          <w:szCs w:val="24"/>
        </w:rPr>
      </w:pPr>
      <w:r w:rsidRPr="00C10997">
        <w:rPr>
          <w:rFonts w:ascii="Calibri" w:hAnsi="Calibri" w:cs="Calibri"/>
          <w:sz w:val="24"/>
          <w:szCs w:val="24"/>
        </w:rPr>
        <w:t>De stichting bevindt zich op een belangrijk punt in haar ontwikkeling: de basis van samenwerkingen is gelegd, het bestuur wordt verder uitgebreid en de organisatie groeit in professionaliteit.</w:t>
      </w:r>
      <w:r w:rsidRPr="00C10997">
        <w:rPr>
          <w:rFonts w:ascii="Calibri" w:hAnsi="Calibri" w:cs="Calibri"/>
          <w:sz w:val="24"/>
          <w:szCs w:val="24"/>
        </w:rPr>
        <w:br/>
        <w:t>Vanuit deze stevige basis kan Stichting OOK IK de komende jaren gericht werken aan de vervolgstappen die nodig zijn om haar doelen te realiseren.</w:t>
      </w:r>
      <w:r w:rsidRPr="00C10997">
        <w:rPr>
          <w:rFonts w:ascii="Calibri" w:hAnsi="Calibri" w:cs="Calibri"/>
          <w:sz w:val="24"/>
          <w:szCs w:val="24"/>
        </w:rPr>
        <w:br/>
        <w:t>De volgende fase richt zich op de planning en uitvoering van deze ontwikkelingen.</w:t>
      </w:r>
    </w:p>
    <w:p w14:paraId="7076CCBE" w14:textId="77777777" w:rsidR="00B25D8D" w:rsidRDefault="00B25D8D">
      <w:pPr>
        <w:rPr>
          <w:rFonts w:ascii="Calibri" w:hAnsi="Calibri" w:cs="Calibri"/>
          <w:sz w:val="24"/>
          <w:szCs w:val="24"/>
        </w:rPr>
      </w:pPr>
      <w:r>
        <w:rPr>
          <w:rFonts w:ascii="Calibri" w:hAnsi="Calibri" w:cs="Calibri"/>
          <w:sz w:val="24"/>
          <w:szCs w:val="24"/>
        </w:rPr>
        <w:br w:type="page"/>
      </w:r>
    </w:p>
    <w:tbl>
      <w:tblPr>
        <w:tblStyle w:val="Tabelraster"/>
        <w:tblW w:w="0" w:type="auto"/>
        <w:tblLook w:val="04A0" w:firstRow="1" w:lastRow="0" w:firstColumn="1" w:lastColumn="0" w:noHBand="0" w:noVBand="1"/>
      </w:tblPr>
      <w:tblGrid>
        <w:gridCol w:w="10338"/>
      </w:tblGrid>
      <w:tr w:rsidR="00812ED0" w14:paraId="58B13A2C" w14:textId="77777777" w:rsidTr="00812ED0">
        <w:tc>
          <w:tcPr>
            <w:tcW w:w="10338" w:type="dxa"/>
            <w:shd w:val="clear" w:color="auto" w:fill="B3E5A1" w:themeFill="accent6" w:themeFillTint="66"/>
          </w:tcPr>
          <w:p w14:paraId="05C7AFD5" w14:textId="3B4D8759" w:rsidR="00812ED0" w:rsidRPr="00CD6C1E" w:rsidRDefault="00B57957" w:rsidP="003D0D31">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7" w:name="_Toc212638019"/>
            <w:r w:rsidRPr="00CD6C1E">
              <w:rPr>
                <w:rFonts w:ascii="Calibri" w:eastAsia="Times New Roman" w:hAnsi="Calibri" w:cs="Calibri"/>
                <w:b/>
                <w:bCs/>
                <w:kern w:val="0"/>
                <w:sz w:val="27"/>
                <w:szCs w:val="27"/>
                <w:lang w:eastAsia="nl-NL"/>
                <w14:ligatures w14:val="none"/>
              </w:rPr>
              <w:lastRenderedPageBreak/>
              <w:t>8</w:t>
            </w:r>
            <w:r w:rsidR="00812ED0" w:rsidRPr="00CD6C1E">
              <w:rPr>
                <w:rFonts w:ascii="Calibri" w:eastAsia="Times New Roman" w:hAnsi="Calibri" w:cs="Calibri"/>
                <w:b/>
                <w:bCs/>
                <w:kern w:val="0"/>
                <w:sz w:val="27"/>
                <w:szCs w:val="27"/>
                <w:lang w:eastAsia="nl-NL"/>
                <w14:ligatures w14:val="none"/>
              </w:rPr>
              <w:t>. Planning en fasering</w:t>
            </w:r>
            <w:bookmarkEnd w:id="7"/>
          </w:p>
        </w:tc>
      </w:tr>
    </w:tbl>
    <w:p w14:paraId="4968D887" w14:textId="77777777" w:rsidR="004910DB" w:rsidRPr="004910DB" w:rsidRDefault="004910DB" w:rsidP="004910DB">
      <w:p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De komende periode staat in het teken van bestuurlijke versterking, samenwerking en verdere</w:t>
      </w:r>
      <w:r w:rsidRPr="004910DB">
        <w:rPr>
          <w:rFonts w:ascii="Calibri" w:eastAsia="Times New Roman" w:hAnsi="Calibri" w:cs="Calibri"/>
          <w:b/>
          <w:bCs/>
          <w:kern w:val="0"/>
          <w:sz w:val="24"/>
          <w:szCs w:val="24"/>
          <w:lang w:eastAsia="nl-NL"/>
          <w14:ligatures w14:val="none"/>
        </w:rPr>
        <w:t xml:space="preserve"> </w:t>
      </w:r>
      <w:r w:rsidRPr="004910DB">
        <w:rPr>
          <w:rFonts w:ascii="Calibri" w:eastAsia="Times New Roman" w:hAnsi="Calibri" w:cs="Calibri"/>
          <w:kern w:val="0"/>
          <w:sz w:val="24"/>
          <w:szCs w:val="24"/>
          <w:lang w:eastAsia="nl-NL"/>
          <w14:ligatures w14:val="none"/>
        </w:rPr>
        <w:t>uitwerking van de haalbaarheid.</w:t>
      </w:r>
      <w:r w:rsidRPr="004910DB">
        <w:rPr>
          <w:rFonts w:ascii="Calibri" w:eastAsia="Times New Roman" w:hAnsi="Calibri" w:cs="Calibri"/>
          <w:kern w:val="0"/>
          <w:sz w:val="24"/>
          <w:szCs w:val="24"/>
          <w:lang w:eastAsia="nl-NL"/>
          <w14:ligatures w14:val="none"/>
        </w:rPr>
        <w:br/>
        <w:t>De stichting heeft inmiddels een belangrijke eerste stap gezet door een samenwerking aan te gaan met woningbouwcorporatie Casade (Waalwijk).</w:t>
      </w:r>
      <w:r w:rsidRPr="004910DB">
        <w:rPr>
          <w:rFonts w:ascii="Calibri" w:eastAsia="Times New Roman" w:hAnsi="Calibri" w:cs="Calibri"/>
          <w:kern w:val="0"/>
          <w:sz w:val="24"/>
          <w:szCs w:val="24"/>
          <w:lang w:eastAsia="nl-NL"/>
          <w14:ligatures w14:val="none"/>
        </w:rPr>
        <w:br/>
        <w:t xml:space="preserve">Daarnaast zijn Hans Kroon van </w:t>
      </w:r>
      <w:r w:rsidRPr="004910DB">
        <w:rPr>
          <w:rFonts w:ascii="Calibri" w:eastAsia="Times New Roman" w:hAnsi="Calibri" w:cs="Calibri"/>
          <w:i/>
          <w:iCs/>
          <w:kern w:val="0"/>
          <w:sz w:val="24"/>
          <w:szCs w:val="24"/>
          <w:lang w:eastAsia="nl-NL"/>
          <w14:ligatures w14:val="none"/>
        </w:rPr>
        <w:t>Cliëntondersteuning Plus</w:t>
      </w:r>
      <w:r w:rsidRPr="004910DB">
        <w:rPr>
          <w:rFonts w:ascii="Calibri" w:eastAsia="Times New Roman" w:hAnsi="Calibri" w:cs="Calibri"/>
          <w:kern w:val="0"/>
          <w:sz w:val="24"/>
          <w:szCs w:val="24"/>
          <w:lang w:eastAsia="nl-NL"/>
          <w14:ligatures w14:val="none"/>
        </w:rPr>
        <w:t xml:space="preserve"> en Barbara Maiburg van </w:t>
      </w:r>
      <w:r w:rsidRPr="004910DB">
        <w:rPr>
          <w:rFonts w:ascii="Calibri" w:eastAsia="Times New Roman" w:hAnsi="Calibri" w:cs="Calibri"/>
          <w:i/>
          <w:iCs/>
          <w:kern w:val="0"/>
          <w:sz w:val="24"/>
          <w:szCs w:val="24"/>
          <w:lang w:eastAsia="nl-NL"/>
          <w14:ligatures w14:val="none"/>
        </w:rPr>
        <w:t>Woonlink</w:t>
      </w:r>
      <w:r w:rsidRPr="004910DB">
        <w:rPr>
          <w:rFonts w:ascii="Calibri" w:eastAsia="Times New Roman" w:hAnsi="Calibri" w:cs="Calibri"/>
          <w:kern w:val="0"/>
          <w:sz w:val="24"/>
          <w:szCs w:val="24"/>
          <w:lang w:eastAsia="nl-NL"/>
          <w14:ligatures w14:val="none"/>
        </w:rPr>
        <w:t xml:space="preserve"> (via HandicapNL) al langere tijd actief betrokken bij het traject.</w:t>
      </w:r>
      <w:r w:rsidRPr="004910DB">
        <w:rPr>
          <w:rFonts w:ascii="Calibri" w:eastAsia="Times New Roman" w:hAnsi="Calibri" w:cs="Calibri"/>
          <w:kern w:val="0"/>
          <w:sz w:val="24"/>
          <w:szCs w:val="24"/>
          <w:lang w:eastAsia="nl-NL"/>
          <w14:ligatures w14:val="none"/>
        </w:rPr>
        <w:br/>
        <w:t xml:space="preserve">Ook het Ministerie van Volksgezondheid, Welzijn en Sport (VWS), afdeling </w:t>
      </w:r>
      <w:r w:rsidRPr="004910DB">
        <w:rPr>
          <w:rFonts w:ascii="Calibri" w:eastAsia="Times New Roman" w:hAnsi="Calibri" w:cs="Calibri"/>
          <w:i/>
          <w:iCs/>
          <w:kern w:val="0"/>
          <w:sz w:val="24"/>
          <w:szCs w:val="24"/>
          <w:lang w:eastAsia="nl-NL"/>
          <w14:ligatures w14:val="none"/>
        </w:rPr>
        <w:t>Complexe Zaken</w:t>
      </w:r>
      <w:r w:rsidRPr="004910DB">
        <w:rPr>
          <w:rFonts w:ascii="Calibri" w:eastAsia="Times New Roman" w:hAnsi="Calibri" w:cs="Calibri"/>
          <w:kern w:val="0"/>
          <w:sz w:val="24"/>
          <w:szCs w:val="24"/>
          <w:lang w:eastAsia="nl-NL"/>
          <w14:ligatures w14:val="none"/>
        </w:rPr>
        <w:t>, volgt en ondersteunt het proces.</w:t>
      </w:r>
      <w:r w:rsidRPr="004910DB">
        <w:rPr>
          <w:rFonts w:ascii="Calibri" w:eastAsia="Times New Roman" w:hAnsi="Calibri" w:cs="Calibri"/>
          <w:kern w:val="0"/>
          <w:sz w:val="24"/>
          <w:szCs w:val="24"/>
          <w:lang w:eastAsia="nl-NL"/>
          <w14:ligatures w14:val="none"/>
        </w:rPr>
        <w:br/>
        <w:t>Deze gezamenlijke inzet vormt de basis voor het verder onderzoeken en realiseren van een passende woonvoorziening voor Koen.</w:t>
      </w:r>
    </w:p>
    <w:p w14:paraId="56479DD1" w14:textId="77777777" w:rsidR="004910DB" w:rsidRPr="004910DB" w:rsidRDefault="004910DB" w:rsidP="004910DB">
      <w:p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De stichting werkt stapsgewijs aan de volgende fases:</w:t>
      </w:r>
    </w:p>
    <w:p w14:paraId="147E2E8C" w14:textId="77777777" w:rsidR="004910DB" w:rsidRPr="00182A34" w:rsidRDefault="004910DB" w:rsidP="00182A34">
      <w:pPr>
        <w:rPr>
          <w:rFonts w:ascii="Calibri" w:hAnsi="Calibri" w:cs="Calibri"/>
          <w:b/>
          <w:bCs/>
          <w:sz w:val="24"/>
          <w:szCs w:val="24"/>
        </w:rPr>
      </w:pPr>
      <w:r w:rsidRPr="00182A34">
        <w:rPr>
          <w:rFonts w:ascii="Calibri" w:hAnsi="Calibri" w:cs="Calibri"/>
          <w:b/>
          <w:bCs/>
          <w:sz w:val="24"/>
          <w:szCs w:val="24"/>
        </w:rPr>
        <w:t>2025 – Versterking en verdieping</w:t>
      </w:r>
    </w:p>
    <w:p w14:paraId="47CC7F9C" w14:textId="77777777" w:rsidR="004910DB" w:rsidRPr="004910DB" w:rsidRDefault="004910DB" w:rsidP="004910DB">
      <w:pPr>
        <w:numPr>
          <w:ilvl w:val="0"/>
          <w:numId w:val="23"/>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Verdere uitbreiding en versterking van het bestuur, met aanvulling van nieuwe leden.</w:t>
      </w:r>
    </w:p>
    <w:p w14:paraId="0B4859D8" w14:textId="77777777" w:rsidR="004910DB" w:rsidRPr="004910DB" w:rsidRDefault="004910DB" w:rsidP="004910DB">
      <w:pPr>
        <w:numPr>
          <w:ilvl w:val="0"/>
          <w:numId w:val="23"/>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Verdere concretisering van de samenwerking met Casade, inclusief verkenning van geschikte locaties en mogelijkheden voor maatwerk.</w:t>
      </w:r>
    </w:p>
    <w:p w14:paraId="71AB6299" w14:textId="6F020C90" w:rsidR="004910DB" w:rsidRPr="004910DB" w:rsidRDefault="004910DB" w:rsidP="004910DB">
      <w:pPr>
        <w:numPr>
          <w:ilvl w:val="0"/>
          <w:numId w:val="23"/>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Afstemming met Hans Kroon (Cliëntondersteuning Plus) over de voortgang, keuzes en belangenbehartiging van Koen en zijn ouders</w:t>
      </w:r>
      <w:r w:rsidR="00C10997">
        <w:rPr>
          <w:rFonts w:ascii="Calibri" w:eastAsia="Times New Roman" w:hAnsi="Calibri" w:cs="Calibri"/>
          <w:kern w:val="0"/>
          <w:sz w:val="24"/>
          <w:szCs w:val="24"/>
          <w:lang w:eastAsia="nl-NL"/>
          <w14:ligatures w14:val="none"/>
        </w:rPr>
        <w:t xml:space="preserve"> en tevens het zoeken naar een passende samenwerkingspartner ter realisatie van de maatwerkvoorziening.</w:t>
      </w:r>
    </w:p>
    <w:p w14:paraId="56F26B16" w14:textId="582554FC" w:rsidR="004910DB" w:rsidRPr="004910DB" w:rsidRDefault="004910DB" w:rsidP="004910DB">
      <w:pPr>
        <w:numPr>
          <w:ilvl w:val="0"/>
          <w:numId w:val="23"/>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Samenwerking met Barbara Maiburg (Woonlink/HandicapNL) bij het zoeken naar een passende samenwerkingspartner</w:t>
      </w:r>
      <w:r w:rsidR="00C10997">
        <w:rPr>
          <w:rFonts w:ascii="Calibri" w:eastAsia="Times New Roman" w:hAnsi="Calibri" w:cs="Calibri"/>
          <w:kern w:val="0"/>
          <w:sz w:val="24"/>
          <w:szCs w:val="24"/>
          <w:lang w:eastAsia="nl-NL"/>
          <w14:ligatures w14:val="none"/>
        </w:rPr>
        <w:t>.</w:t>
      </w:r>
    </w:p>
    <w:p w14:paraId="2D030D3A" w14:textId="77777777" w:rsidR="004910DB" w:rsidRPr="004910DB" w:rsidRDefault="004910DB" w:rsidP="004910DB">
      <w:pPr>
        <w:numPr>
          <w:ilvl w:val="0"/>
          <w:numId w:val="23"/>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Verkennen van financierings- en subsidiemogelijkheden.</w:t>
      </w:r>
    </w:p>
    <w:p w14:paraId="691F2290" w14:textId="77777777" w:rsidR="004910DB" w:rsidRPr="004910DB" w:rsidRDefault="004910DB" w:rsidP="004910DB">
      <w:pPr>
        <w:numPr>
          <w:ilvl w:val="0"/>
          <w:numId w:val="23"/>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Start of uitbreiding van bewustwordingsactiviteiten via de website en lokale netwerken.</w:t>
      </w:r>
    </w:p>
    <w:p w14:paraId="6A7DECDD" w14:textId="77777777" w:rsidR="004910DB" w:rsidRPr="00182A34" w:rsidRDefault="004910DB" w:rsidP="00182A34">
      <w:pPr>
        <w:rPr>
          <w:rFonts w:ascii="Calibri" w:hAnsi="Calibri" w:cs="Calibri"/>
          <w:b/>
          <w:bCs/>
          <w:sz w:val="24"/>
          <w:szCs w:val="24"/>
          <w:lang w:eastAsia="nl-NL"/>
        </w:rPr>
      </w:pPr>
      <w:r w:rsidRPr="00182A34">
        <w:rPr>
          <w:rFonts w:ascii="Calibri" w:hAnsi="Calibri" w:cs="Calibri"/>
          <w:b/>
          <w:bCs/>
          <w:sz w:val="24"/>
          <w:szCs w:val="24"/>
          <w:lang w:eastAsia="nl-NL"/>
        </w:rPr>
        <w:t>2026 – Partnerschap en haalbaarheid</w:t>
      </w:r>
    </w:p>
    <w:p w14:paraId="7BF4D278" w14:textId="77777777" w:rsidR="004910DB" w:rsidRPr="004910DB" w:rsidRDefault="004910DB" w:rsidP="004910DB">
      <w:pPr>
        <w:numPr>
          <w:ilvl w:val="0"/>
          <w:numId w:val="2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Formele vastlegging van afspraken met Casade en eventuele andere partners.</w:t>
      </w:r>
    </w:p>
    <w:p w14:paraId="7A3B2CEB" w14:textId="77777777" w:rsidR="004910DB" w:rsidRPr="004910DB" w:rsidRDefault="004910DB" w:rsidP="004910DB">
      <w:pPr>
        <w:numPr>
          <w:ilvl w:val="0"/>
          <w:numId w:val="2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Opstellen van een gezamenlijk plan van aanpak (zorg, wonen, organisatie en financiering).</w:t>
      </w:r>
    </w:p>
    <w:p w14:paraId="4B371FCB" w14:textId="77777777" w:rsidR="004910DB" w:rsidRPr="004910DB" w:rsidRDefault="004910DB" w:rsidP="004910DB">
      <w:pPr>
        <w:numPr>
          <w:ilvl w:val="0"/>
          <w:numId w:val="2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Uitwerken van de haalbaarheidsfase: ruimtelijke, organisatorische en financiële onderbouwing.</w:t>
      </w:r>
    </w:p>
    <w:p w14:paraId="1CCB824B" w14:textId="77777777" w:rsidR="004910DB" w:rsidRPr="004910DB" w:rsidRDefault="004910DB" w:rsidP="004910DB">
      <w:pPr>
        <w:numPr>
          <w:ilvl w:val="0"/>
          <w:numId w:val="2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Verdere professionalisering van de stichting en borging van bestuurlijke continuïteit.</w:t>
      </w:r>
    </w:p>
    <w:p w14:paraId="46523F07" w14:textId="182E7807" w:rsidR="004910DB" w:rsidRPr="00A21A25" w:rsidRDefault="00FD5A58" w:rsidP="00182A34">
      <w:pPr>
        <w:rPr>
          <w:rFonts w:ascii="Calibri" w:hAnsi="Calibri" w:cs="Calibri"/>
          <w:b/>
          <w:bCs/>
          <w:color w:val="000000" w:themeColor="text1"/>
          <w:sz w:val="24"/>
          <w:szCs w:val="24"/>
          <w:lang w:eastAsia="nl-NL"/>
        </w:rPr>
      </w:pPr>
      <w:r w:rsidRPr="00A21A25">
        <w:rPr>
          <w:rFonts w:ascii="Calibri" w:hAnsi="Calibri" w:cs="Calibri"/>
          <w:b/>
          <w:bCs/>
          <w:color w:val="000000" w:themeColor="text1"/>
          <w:sz w:val="24"/>
          <w:szCs w:val="24"/>
          <w:lang w:eastAsia="nl-NL"/>
        </w:rPr>
        <w:t xml:space="preserve">2027 </w:t>
      </w:r>
      <w:r w:rsidR="004910DB" w:rsidRPr="00A21A25">
        <w:rPr>
          <w:rFonts w:ascii="Calibri" w:hAnsi="Calibri" w:cs="Calibri"/>
          <w:b/>
          <w:bCs/>
          <w:color w:val="000000" w:themeColor="text1"/>
          <w:sz w:val="24"/>
          <w:szCs w:val="24"/>
          <w:lang w:eastAsia="nl-NL"/>
        </w:rPr>
        <w:t>– Realisatie en uitvoering</w:t>
      </w:r>
    </w:p>
    <w:p w14:paraId="5C48C9D5" w14:textId="2DF21DF9" w:rsidR="004910DB" w:rsidRPr="00A21A25" w:rsidRDefault="004910DB" w:rsidP="004910DB">
      <w:pPr>
        <w:numPr>
          <w:ilvl w:val="0"/>
          <w:numId w:val="25"/>
        </w:numPr>
        <w:spacing w:before="100" w:beforeAutospacing="1" w:after="100" w:afterAutospacing="1" w:line="240" w:lineRule="auto"/>
        <w:rPr>
          <w:rFonts w:ascii="Calibri" w:eastAsia="Times New Roman" w:hAnsi="Calibri" w:cs="Calibri"/>
          <w:color w:val="000000" w:themeColor="text1"/>
          <w:kern w:val="0"/>
          <w:sz w:val="24"/>
          <w:szCs w:val="24"/>
          <w:lang w:eastAsia="nl-NL"/>
          <w14:ligatures w14:val="none"/>
        </w:rPr>
      </w:pPr>
      <w:r w:rsidRPr="00A21A25">
        <w:rPr>
          <w:rFonts w:ascii="Calibri" w:eastAsia="Times New Roman" w:hAnsi="Calibri" w:cs="Calibri"/>
          <w:color w:val="000000" w:themeColor="text1"/>
          <w:kern w:val="0"/>
          <w:sz w:val="24"/>
          <w:szCs w:val="24"/>
          <w:lang w:eastAsia="nl-NL"/>
          <w14:ligatures w14:val="none"/>
        </w:rPr>
        <w:t>Zodra de samenwerking met Casade, Cliëntondersteuning Plus, Woonlink (HandicapNL) en andere betrokken partijen volledig is geborgd, kan worden toegewerkt naar de realisatie van de woonvoorziening.</w:t>
      </w:r>
      <w:r w:rsidR="00FD5A58" w:rsidRPr="00A21A25">
        <w:rPr>
          <w:rFonts w:ascii="Calibri" w:eastAsia="Times New Roman" w:hAnsi="Calibri" w:cs="Calibri"/>
          <w:color w:val="000000" w:themeColor="text1"/>
          <w:kern w:val="0"/>
          <w:sz w:val="24"/>
          <w:szCs w:val="24"/>
          <w:lang w:eastAsia="nl-NL"/>
          <w14:ligatures w14:val="none"/>
        </w:rPr>
        <w:t xml:space="preserve"> Start realisatie van de woonvoorziening zodra afspraken volledig zijn geborgd</w:t>
      </w:r>
    </w:p>
    <w:p w14:paraId="3C1E91EB" w14:textId="4303A17F" w:rsidR="00FD5A58" w:rsidRPr="00A21A25" w:rsidRDefault="00D949ED" w:rsidP="004910DB">
      <w:pPr>
        <w:numPr>
          <w:ilvl w:val="0"/>
          <w:numId w:val="25"/>
        </w:numPr>
        <w:spacing w:before="100" w:beforeAutospacing="1" w:after="100" w:afterAutospacing="1" w:line="240" w:lineRule="auto"/>
        <w:rPr>
          <w:rFonts w:ascii="Calibri" w:eastAsia="Times New Roman" w:hAnsi="Calibri" w:cs="Calibri"/>
          <w:color w:val="000000" w:themeColor="text1"/>
          <w:kern w:val="0"/>
          <w:sz w:val="24"/>
          <w:szCs w:val="24"/>
          <w:lang w:eastAsia="nl-NL"/>
          <w14:ligatures w14:val="none"/>
        </w:rPr>
      </w:pPr>
      <w:r w:rsidRPr="00A21A25">
        <w:rPr>
          <w:rFonts w:ascii="Calibri" w:eastAsia="Times New Roman" w:hAnsi="Calibri" w:cs="Calibri"/>
          <w:color w:val="000000" w:themeColor="text1"/>
          <w:kern w:val="0"/>
          <w:sz w:val="24"/>
          <w:szCs w:val="24"/>
          <w:lang w:eastAsia="nl-NL"/>
          <w14:ligatures w14:val="none"/>
        </w:rPr>
        <w:t>Volgen en toetsen van de samenwerking met de zorgondernemer, inclusief de inhoudelijke invulling van de zorg en ondersteuning, ter waarborging van kwaliteit, veiligheid en continuïteit voor Koen</w:t>
      </w:r>
    </w:p>
    <w:p w14:paraId="5278A4D2" w14:textId="77777777" w:rsidR="00FD5A58" w:rsidRPr="00A21A25" w:rsidRDefault="004910DB" w:rsidP="00FD5A58">
      <w:pPr>
        <w:numPr>
          <w:ilvl w:val="0"/>
          <w:numId w:val="25"/>
        </w:numPr>
        <w:spacing w:before="100" w:beforeAutospacing="1" w:after="100" w:afterAutospacing="1" w:line="240" w:lineRule="auto"/>
        <w:rPr>
          <w:rFonts w:ascii="Calibri" w:eastAsia="Times New Roman" w:hAnsi="Calibri" w:cs="Calibri"/>
          <w:color w:val="000000" w:themeColor="text1"/>
          <w:kern w:val="0"/>
          <w:sz w:val="24"/>
          <w:szCs w:val="24"/>
          <w:lang w:eastAsia="nl-NL"/>
          <w14:ligatures w14:val="none"/>
        </w:rPr>
      </w:pPr>
      <w:r w:rsidRPr="00A21A25">
        <w:rPr>
          <w:rFonts w:ascii="Calibri" w:eastAsia="Times New Roman" w:hAnsi="Calibri" w:cs="Calibri"/>
          <w:color w:val="000000" w:themeColor="text1"/>
          <w:kern w:val="0"/>
          <w:sz w:val="24"/>
          <w:szCs w:val="24"/>
          <w:lang w:eastAsia="nl-NL"/>
          <w14:ligatures w14:val="none"/>
        </w:rPr>
        <w:t>Parallel daaraan worden de bewustwordingsactiviteiten verder uitgebreid om draagvlak en betrokkenheid te vergroten.</w:t>
      </w:r>
    </w:p>
    <w:p w14:paraId="5A70614E" w14:textId="1286A51A" w:rsidR="0061646E" w:rsidRPr="00A21A25" w:rsidRDefault="0061646E" w:rsidP="00FD5A58">
      <w:pPr>
        <w:numPr>
          <w:ilvl w:val="0"/>
          <w:numId w:val="25"/>
        </w:numPr>
        <w:spacing w:before="100" w:beforeAutospacing="1" w:after="100" w:afterAutospacing="1" w:line="240" w:lineRule="auto"/>
        <w:rPr>
          <w:rFonts w:ascii="Calibri" w:eastAsia="Times New Roman" w:hAnsi="Calibri" w:cs="Calibri"/>
          <w:color w:val="000000" w:themeColor="text1"/>
          <w:kern w:val="0"/>
          <w:sz w:val="24"/>
          <w:szCs w:val="24"/>
          <w:lang w:eastAsia="nl-NL"/>
          <w14:ligatures w14:val="none"/>
        </w:rPr>
      </w:pPr>
      <w:r w:rsidRPr="00A21A25">
        <w:rPr>
          <w:rFonts w:ascii="Calibri" w:eastAsia="Times New Roman" w:hAnsi="Calibri" w:cs="Calibri"/>
          <w:color w:val="000000" w:themeColor="text1"/>
          <w:kern w:val="0"/>
          <w:sz w:val="24"/>
          <w:szCs w:val="24"/>
          <w:lang w:eastAsia="nl-NL"/>
          <w14:ligatures w14:val="none"/>
        </w:rPr>
        <w:t>Publicatie van voortgang en geleerde lessen om ook anderen in vergelijkbare situaties te ondersteunen</w:t>
      </w:r>
    </w:p>
    <w:p w14:paraId="71610EDC" w14:textId="77777777" w:rsidR="0061646E" w:rsidRPr="004910DB" w:rsidRDefault="0061646E" w:rsidP="0061646E">
      <w:pPr>
        <w:spacing w:before="100" w:beforeAutospacing="1" w:after="100" w:afterAutospacing="1" w:line="240" w:lineRule="auto"/>
        <w:ind w:left="720"/>
        <w:rPr>
          <w:rFonts w:ascii="Calibri" w:eastAsia="Times New Roman" w:hAnsi="Calibri" w:cs="Calibri"/>
          <w:kern w:val="0"/>
          <w:sz w:val="24"/>
          <w:szCs w:val="24"/>
          <w:lang w:eastAsia="nl-NL"/>
          <w14:ligatures w14:val="none"/>
        </w:rPr>
      </w:pPr>
    </w:p>
    <w:p w14:paraId="74C1B017" w14:textId="71E8E3E5" w:rsidR="007D62FA" w:rsidRDefault="004910DB" w:rsidP="008174F0">
      <w:pPr>
        <w:spacing w:before="100" w:beforeAutospacing="1" w:after="100" w:afterAutospacing="1" w:line="240" w:lineRule="auto"/>
        <w:rPr>
          <w:rFonts w:ascii="Calibri" w:eastAsia="Times New Roman" w:hAnsi="Calibri" w:cs="Calibri"/>
          <w:kern w:val="0"/>
          <w:sz w:val="24"/>
          <w:szCs w:val="24"/>
          <w:lang w:eastAsia="nl-NL"/>
          <w14:ligatures w14:val="none"/>
        </w:rPr>
      </w:pPr>
      <w:r w:rsidRPr="004910DB">
        <w:rPr>
          <w:rFonts w:ascii="Calibri" w:eastAsia="Times New Roman" w:hAnsi="Calibri" w:cs="Calibri"/>
          <w:kern w:val="0"/>
          <w:sz w:val="24"/>
          <w:szCs w:val="24"/>
          <w:lang w:eastAsia="nl-NL"/>
          <w14:ligatures w14:val="none"/>
        </w:rPr>
        <w:t>Deze gefaseerde aanpak zorgt ervoor dat de stichting op een realistische en duurzame manier toewerkt naar haar uiteindelijke doel: een veilige, passende en stabiele woonomgeving voor Koen, gedragen door een sterk netwerk van betrokken partners.</w:t>
      </w:r>
      <w:r w:rsidR="007D62FA">
        <w:rPr>
          <w:rFonts w:ascii="Calibri" w:eastAsia="Times New Roman" w:hAnsi="Calibri" w:cs="Calibri"/>
          <w:kern w:val="0"/>
          <w:sz w:val="24"/>
          <w:szCs w:val="24"/>
          <w:lang w:eastAsia="nl-NL"/>
          <w14:ligatures w14:val="none"/>
        </w:rPr>
        <w:br/>
      </w:r>
    </w:p>
    <w:p w14:paraId="3604D194" w14:textId="30FDD517" w:rsidR="003D0D31" w:rsidRPr="008174F0" w:rsidRDefault="007D62FA" w:rsidP="007D62FA">
      <w:pPr>
        <w:rPr>
          <w:rFonts w:ascii="Calibri" w:eastAsia="Times New Roman" w:hAnsi="Calibri" w:cs="Calibri"/>
          <w:kern w:val="0"/>
          <w:sz w:val="24"/>
          <w:szCs w:val="24"/>
          <w:lang w:eastAsia="nl-NL"/>
          <w14:ligatures w14:val="none"/>
        </w:rPr>
      </w:pPr>
      <w:r>
        <w:rPr>
          <w:rFonts w:ascii="Calibri" w:eastAsia="Times New Roman" w:hAnsi="Calibri" w:cs="Calibri"/>
          <w:kern w:val="0"/>
          <w:sz w:val="24"/>
          <w:szCs w:val="24"/>
          <w:lang w:eastAsia="nl-NL"/>
          <w14:ligatures w14:val="none"/>
        </w:rPr>
        <w:br w:type="page"/>
      </w:r>
    </w:p>
    <w:tbl>
      <w:tblPr>
        <w:tblStyle w:val="Tabelraster"/>
        <w:tblW w:w="0" w:type="auto"/>
        <w:tblLook w:val="04A0" w:firstRow="1" w:lastRow="0" w:firstColumn="1" w:lastColumn="0" w:noHBand="0" w:noVBand="1"/>
      </w:tblPr>
      <w:tblGrid>
        <w:gridCol w:w="10338"/>
      </w:tblGrid>
      <w:tr w:rsidR="00812ED0" w14:paraId="0736F503" w14:textId="77777777" w:rsidTr="00812ED0">
        <w:tc>
          <w:tcPr>
            <w:tcW w:w="10338" w:type="dxa"/>
            <w:shd w:val="clear" w:color="auto" w:fill="B3E5A1" w:themeFill="accent6" w:themeFillTint="66"/>
          </w:tcPr>
          <w:p w14:paraId="136E3D6B" w14:textId="5B13063C" w:rsidR="00812ED0" w:rsidRPr="00CD6C1E" w:rsidRDefault="00B57957" w:rsidP="00812ED0">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8" w:name="_Toc212638020"/>
            <w:r w:rsidRPr="00CD6C1E">
              <w:rPr>
                <w:rFonts w:ascii="Calibri" w:eastAsia="Times New Roman" w:hAnsi="Calibri" w:cs="Calibri"/>
                <w:b/>
                <w:bCs/>
                <w:kern w:val="0"/>
                <w:sz w:val="27"/>
                <w:szCs w:val="27"/>
                <w:lang w:eastAsia="nl-NL"/>
                <w14:ligatures w14:val="none"/>
              </w:rPr>
              <w:lastRenderedPageBreak/>
              <w:t>9</w:t>
            </w:r>
            <w:r w:rsidR="00812ED0" w:rsidRPr="00CD6C1E">
              <w:rPr>
                <w:rFonts w:ascii="Calibri" w:eastAsia="Times New Roman" w:hAnsi="Calibri" w:cs="Calibri"/>
                <w:b/>
                <w:bCs/>
                <w:kern w:val="0"/>
                <w:sz w:val="27"/>
                <w:szCs w:val="27"/>
                <w:lang w:eastAsia="nl-NL"/>
                <w14:ligatures w14:val="none"/>
              </w:rPr>
              <w:t>. Financiën en fondsenwerving</w:t>
            </w:r>
            <w:bookmarkEnd w:id="8"/>
          </w:p>
        </w:tc>
      </w:tr>
    </w:tbl>
    <w:p w14:paraId="047891F1" w14:textId="77777777" w:rsidR="00182A34" w:rsidRDefault="00182A34" w:rsidP="00182A34">
      <w:pPr>
        <w:rPr>
          <w:rFonts w:ascii="Calibri" w:hAnsi="Calibri" w:cs="Calibri"/>
          <w:b/>
          <w:bCs/>
          <w:sz w:val="24"/>
          <w:szCs w:val="24"/>
          <w:lang w:eastAsia="nl-NL"/>
        </w:rPr>
      </w:pPr>
    </w:p>
    <w:p w14:paraId="0A9D440B" w14:textId="58B4849E" w:rsidR="00050DF9" w:rsidRPr="00182A34" w:rsidRDefault="00BD332A" w:rsidP="00182A34">
      <w:pPr>
        <w:rPr>
          <w:rFonts w:ascii="Calibri" w:hAnsi="Calibri" w:cs="Calibri"/>
          <w:b/>
          <w:bCs/>
          <w:sz w:val="24"/>
          <w:szCs w:val="24"/>
          <w:lang w:eastAsia="nl-NL"/>
        </w:rPr>
      </w:pPr>
      <w:r>
        <w:rPr>
          <w:rFonts w:ascii="Calibri" w:hAnsi="Calibri" w:cs="Calibri"/>
          <w:b/>
          <w:bCs/>
          <w:sz w:val="24"/>
          <w:szCs w:val="24"/>
          <w:lang w:eastAsia="nl-NL"/>
        </w:rPr>
        <w:t xml:space="preserve">9.1 </w:t>
      </w:r>
      <w:r w:rsidR="00050DF9" w:rsidRPr="00182A34">
        <w:rPr>
          <w:rFonts w:ascii="Calibri" w:hAnsi="Calibri" w:cs="Calibri"/>
          <w:b/>
          <w:bCs/>
          <w:sz w:val="24"/>
          <w:szCs w:val="24"/>
          <w:lang w:eastAsia="nl-NL"/>
        </w:rPr>
        <w:t>Huidige financiering</w:t>
      </w:r>
    </w:p>
    <w:p w14:paraId="4E4812CB" w14:textId="4A80B150" w:rsidR="00050DF9" w:rsidRPr="00B25D8D" w:rsidRDefault="00050DF9" w:rsidP="00050DF9">
      <w:pPr>
        <w:spacing w:before="100" w:beforeAutospacing="1" w:after="100" w:afterAutospacing="1" w:line="240" w:lineRule="auto"/>
        <w:rPr>
          <w:rFonts w:ascii="Calibri" w:eastAsia="Times New Roman" w:hAnsi="Calibri" w:cs="Calibri"/>
          <w:kern w:val="0"/>
          <w:sz w:val="24"/>
          <w:szCs w:val="24"/>
          <w:lang w:eastAsia="nl-NL"/>
          <w14:ligatures w14:val="none"/>
        </w:rPr>
      </w:pPr>
      <w:r w:rsidRPr="00B25D8D">
        <w:rPr>
          <w:rFonts w:ascii="Calibri" w:eastAsia="Times New Roman" w:hAnsi="Calibri" w:cs="Calibri"/>
          <w:kern w:val="0"/>
          <w:sz w:val="24"/>
          <w:szCs w:val="24"/>
          <w:lang w:eastAsia="nl-NL"/>
          <w14:ligatures w14:val="none"/>
        </w:rPr>
        <w:t>De stichting werft middelen via donaties, schenkingen, subsidies en bijdragen van derden.</w:t>
      </w:r>
      <w:r w:rsidRPr="00B25D8D">
        <w:rPr>
          <w:rFonts w:ascii="Calibri" w:eastAsia="Times New Roman" w:hAnsi="Calibri" w:cs="Calibri"/>
          <w:kern w:val="0"/>
          <w:sz w:val="24"/>
          <w:szCs w:val="24"/>
          <w:lang w:eastAsia="nl-NL"/>
          <w14:ligatures w14:val="none"/>
        </w:rPr>
        <w:br/>
        <w:t>Alle middelen worden doelmatig aangewend en staan in redelijke verhouding tot de kosten van beheer en fondsenwerving.</w:t>
      </w:r>
      <w:r w:rsidR="00283D20">
        <w:rPr>
          <w:rFonts w:ascii="Calibri" w:eastAsia="Times New Roman" w:hAnsi="Calibri" w:cs="Calibri"/>
          <w:kern w:val="0"/>
          <w:sz w:val="24"/>
          <w:szCs w:val="24"/>
          <w:lang w:eastAsia="nl-NL"/>
          <w14:ligatures w14:val="none"/>
        </w:rPr>
        <w:t xml:space="preserve"> </w:t>
      </w:r>
      <w:r w:rsidRPr="00B25D8D">
        <w:rPr>
          <w:rFonts w:ascii="Calibri" w:eastAsia="Times New Roman" w:hAnsi="Calibri" w:cs="Calibri"/>
          <w:kern w:val="0"/>
          <w:sz w:val="24"/>
          <w:szCs w:val="24"/>
          <w:lang w:eastAsia="nl-NL"/>
          <w14:ligatures w14:val="none"/>
        </w:rPr>
        <w:t>De stichting heeft geen winstoogmerk: elke financiële bijdrage wordt uitsluitend ingezet ten behoeve van de doelstellingen van Stichting OOK IK (in oprichting).</w:t>
      </w:r>
    </w:p>
    <w:p w14:paraId="3E05C372" w14:textId="77777777" w:rsidR="00050DF9" w:rsidRPr="00B25D8D" w:rsidRDefault="00050DF9" w:rsidP="00050DF9">
      <w:pPr>
        <w:spacing w:before="100" w:beforeAutospacing="1" w:after="100" w:afterAutospacing="1" w:line="240" w:lineRule="auto"/>
        <w:rPr>
          <w:rFonts w:ascii="Calibri" w:eastAsia="Times New Roman" w:hAnsi="Calibri" w:cs="Calibri"/>
          <w:kern w:val="0"/>
          <w:sz w:val="24"/>
          <w:szCs w:val="24"/>
          <w:lang w:eastAsia="nl-NL"/>
          <w14:ligatures w14:val="none"/>
        </w:rPr>
      </w:pPr>
      <w:r w:rsidRPr="00B25D8D">
        <w:rPr>
          <w:rFonts w:ascii="Calibri" w:eastAsia="Times New Roman" w:hAnsi="Calibri" w:cs="Calibri"/>
          <w:kern w:val="0"/>
          <w:sz w:val="24"/>
          <w:szCs w:val="24"/>
          <w:lang w:eastAsia="nl-NL"/>
          <w14:ligatures w14:val="none"/>
        </w:rPr>
        <w:t>De huidige zorg van Koen wordt gefinancierd vanuit de Wet langdurige zorg (Wlz), met een zorgprofiel VG7 en een aanvullende toekenning van Meerzorg.</w:t>
      </w:r>
      <w:r w:rsidRPr="00B25D8D">
        <w:rPr>
          <w:rFonts w:ascii="Calibri" w:eastAsia="Times New Roman" w:hAnsi="Calibri" w:cs="Calibri"/>
          <w:kern w:val="0"/>
          <w:sz w:val="24"/>
          <w:szCs w:val="24"/>
          <w:lang w:eastAsia="nl-NL"/>
          <w14:ligatures w14:val="none"/>
        </w:rPr>
        <w:br/>
        <w:t>Deze middelen voorzien in de dagelijkse, intensieve begeleiding, behandeling en nachtzorg die nodig zijn om Koens veiligheid en stabiliteit te waarborgen.</w:t>
      </w:r>
      <w:r w:rsidRPr="00B25D8D">
        <w:rPr>
          <w:rFonts w:ascii="Calibri" w:eastAsia="Times New Roman" w:hAnsi="Calibri" w:cs="Calibri"/>
          <w:kern w:val="0"/>
          <w:sz w:val="24"/>
          <w:szCs w:val="24"/>
          <w:lang w:eastAsia="nl-NL"/>
          <w14:ligatures w14:val="none"/>
        </w:rPr>
        <w:br/>
        <w:t>De financiering dekt echter uitsluitend de lopende zorg en is niet bedoeld voor het realiseren van een toekomstbestendige woonvoorziening of de organisatorische borging daarvan.</w:t>
      </w:r>
      <w:r w:rsidRPr="00B25D8D">
        <w:rPr>
          <w:rFonts w:ascii="Calibri" w:eastAsia="Times New Roman" w:hAnsi="Calibri" w:cs="Calibri"/>
          <w:kern w:val="0"/>
          <w:sz w:val="24"/>
          <w:szCs w:val="24"/>
          <w:lang w:eastAsia="nl-NL"/>
          <w14:ligatures w14:val="none"/>
        </w:rPr>
        <w:br/>
        <w:t>Voor deze volgende fase zijn aanvullende middelen, samenwerking en structurele afspraken met partners noodzakelijk.</w:t>
      </w:r>
    </w:p>
    <w:p w14:paraId="5901455C" w14:textId="4D1B7BA0" w:rsidR="00050DF9" w:rsidRPr="00BD332A" w:rsidRDefault="00BD332A" w:rsidP="00182A34">
      <w:pPr>
        <w:rPr>
          <w:rFonts w:ascii="Calibri" w:hAnsi="Calibri" w:cs="Calibri"/>
          <w:b/>
          <w:bCs/>
          <w:sz w:val="24"/>
          <w:szCs w:val="24"/>
          <w:lang w:eastAsia="nl-NL"/>
        </w:rPr>
      </w:pPr>
      <w:r w:rsidRPr="00BD332A">
        <w:rPr>
          <w:rFonts w:ascii="Calibri" w:hAnsi="Calibri" w:cs="Calibri"/>
          <w:b/>
          <w:bCs/>
          <w:sz w:val="24"/>
          <w:szCs w:val="24"/>
          <w:lang w:eastAsia="nl-NL"/>
        </w:rPr>
        <w:t xml:space="preserve">9.2 </w:t>
      </w:r>
      <w:r w:rsidR="00050DF9" w:rsidRPr="00BD332A">
        <w:rPr>
          <w:rFonts w:ascii="Calibri" w:hAnsi="Calibri" w:cs="Calibri"/>
          <w:b/>
          <w:bCs/>
          <w:sz w:val="24"/>
          <w:szCs w:val="24"/>
          <w:lang w:eastAsia="nl-NL"/>
        </w:rPr>
        <w:t>Maatwerkmiddelen</w:t>
      </w:r>
    </w:p>
    <w:p w14:paraId="20CEB8C2" w14:textId="77777777" w:rsidR="00050DF9" w:rsidRPr="00B25D8D" w:rsidRDefault="00050DF9" w:rsidP="00050DF9">
      <w:pPr>
        <w:spacing w:before="100" w:beforeAutospacing="1" w:after="100" w:afterAutospacing="1" w:line="240" w:lineRule="auto"/>
        <w:rPr>
          <w:rFonts w:ascii="Calibri" w:eastAsia="Times New Roman" w:hAnsi="Calibri" w:cs="Calibri"/>
          <w:kern w:val="0"/>
          <w:sz w:val="24"/>
          <w:szCs w:val="24"/>
          <w:lang w:eastAsia="nl-NL"/>
          <w14:ligatures w14:val="none"/>
        </w:rPr>
      </w:pPr>
      <w:r w:rsidRPr="00B25D8D">
        <w:rPr>
          <w:rFonts w:ascii="Calibri" w:eastAsia="Times New Roman" w:hAnsi="Calibri" w:cs="Calibri"/>
          <w:kern w:val="0"/>
          <w:sz w:val="24"/>
          <w:szCs w:val="24"/>
          <w:lang w:eastAsia="nl-NL"/>
          <w14:ligatures w14:val="none"/>
        </w:rPr>
        <w:t>Daarnaast komen er financiële middelen vrij op basis van de maatwerkstatus die door de Commissie Cliënten Complex is afgegeven voor het proces richting een maatwerkvoorziening.</w:t>
      </w:r>
      <w:r w:rsidRPr="00B25D8D">
        <w:rPr>
          <w:rFonts w:ascii="Calibri" w:eastAsia="Times New Roman" w:hAnsi="Calibri" w:cs="Calibri"/>
          <w:kern w:val="0"/>
          <w:sz w:val="24"/>
          <w:szCs w:val="24"/>
          <w:lang w:eastAsia="nl-NL"/>
          <w14:ligatures w14:val="none"/>
        </w:rPr>
        <w:br/>
        <w:t>Een maatwerkstatus wordt verleend aan situaties waarin sprake is van een complexe zorgvraag waarvoor standaardoplossingen binnen de reguliere zorg niet volstaan.</w:t>
      </w:r>
      <w:r w:rsidRPr="00B25D8D">
        <w:rPr>
          <w:rFonts w:ascii="Calibri" w:eastAsia="Times New Roman" w:hAnsi="Calibri" w:cs="Calibri"/>
          <w:kern w:val="0"/>
          <w:sz w:val="24"/>
          <w:szCs w:val="24"/>
          <w:lang w:eastAsia="nl-NL"/>
          <w14:ligatures w14:val="none"/>
        </w:rPr>
        <w:br/>
        <w:t>De status maakt het mogelijk om maatwerkafspraken te maken en tijdelijk specifieke middelen vrij te stellen om passende zorg en samenwerking tot stand te brengen.</w:t>
      </w:r>
    </w:p>
    <w:p w14:paraId="3592B841" w14:textId="77777777" w:rsidR="00050DF9" w:rsidRPr="00182A34" w:rsidRDefault="00050DF9" w:rsidP="00182A34">
      <w:pPr>
        <w:rPr>
          <w:rFonts w:ascii="Calibri" w:hAnsi="Calibri" w:cs="Calibri"/>
          <w:b/>
          <w:bCs/>
          <w:lang w:eastAsia="nl-NL"/>
        </w:rPr>
      </w:pPr>
      <w:r w:rsidRPr="00B25D8D">
        <w:rPr>
          <w:lang w:eastAsia="nl-NL"/>
        </w:rPr>
        <w:t>Deze middelen zijn bedoeld ter ondersteuning van het traject waarin wordt toegewerkt naar een passende woon- en zorgoplossing voor Koen.</w:t>
      </w:r>
      <w:r w:rsidRPr="00B25D8D">
        <w:rPr>
          <w:lang w:eastAsia="nl-NL"/>
        </w:rPr>
        <w:br/>
        <w:t>De financiering wordt pas formeel toegekend wanneer een samenwerkingspartner in de vorm van een zorgaanbieder (zorg in natura) is gevonden.</w:t>
      </w:r>
      <w:r w:rsidRPr="00B25D8D">
        <w:rPr>
          <w:lang w:eastAsia="nl-NL"/>
        </w:rPr>
        <w:br/>
        <w:t>Tot die tijd blijft de zorg voor Koen uitgevoerd worden door de huidige, vertrouwde zorgverleners.</w:t>
      </w:r>
      <w:r w:rsidRPr="00B25D8D">
        <w:rPr>
          <w:lang w:eastAsia="nl-NL"/>
        </w:rPr>
        <w:br/>
        <w:t>De wens is dat deze zorg in de toekomst – zodra de samenwerking met een formele zorgaanbieder tot stand is gekomen – geleidelijk wordt overgenomen of uitgevoerd door zorgverleners van deze samenwerkingspartner.</w:t>
      </w:r>
    </w:p>
    <w:p w14:paraId="7426E512" w14:textId="174BB67D" w:rsidR="00050DF9" w:rsidRPr="00BD332A" w:rsidRDefault="00BD332A" w:rsidP="00182A34">
      <w:pPr>
        <w:rPr>
          <w:rFonts w:ascii="Calibri" w:hAnsi="Calibri" w:cs="Calibri"/>
          <w:b/>
          <w:bCs/>
          <w:sz w:val="24"/>
          <w:szCs w:val="24"/>
          <w:lang w:eastAsia="nl-NL"/>
        </w:rPr>
      </w:pPr>
      <w:r w:rsidRPr="00BD332A">
        <w:rPr>
          <w:rFonts w:ascii="Calibri" w:hAnsi="Calibri" w:cs="Calibri"/>
          <w:b/>
          <w:bCs/>
          <w:sz w:val="24"/>
          <w:szCs w:val="24"/>
          <w:lang w:eastAsia="nl-NL"/>
        </w:rPr>
        <w:t xml:space="preserve">9.3 </w:t>
      </w:r>
      <w:r w:rsidR="00050DF9" w:rsidRPr="00BD332A">
        <w:rPr>
          <w:rFonts w:ascii="Calibri" w:hAnsi="Calibri" w:cs="Calibri"/>
          <w:b/>
          <w:bCs/>
          <w:sz w:val="24"/>
          <w:szCs w:val="24"/>
          <w:lang w:eastAsia="nl-NL"/>
        </w:rPr>
        <w:t>Toekomstige financiering en fondsenwerving</w:t>
      </w:r>
    </w:p>
    <w:p w14:paraId="132EE88A" w14:textId="77777777" w:rsidR="00050DF9" w:rsidRPr="00B25D8D" w:rsidRDefault="00050DF9" w:rsidP="00050DF9">
      <w:pPr>
        <w:spacing w:before="100" w:beforeAutospacing="1" w:after="100" w:afterAutospacing="1" w:line="240" w:lineRule="auto"/>
        <w:rPr>
          <w:rFonts w:ascii="Calibri" w:eastAsia="Times New Roman" w:hAnsi="Calibri" w:cs="Calibri"/>
          <w:kern w:val="0"/>
          <w:sz w:val="24"/>
          <w:szCs w:val="24"/>
          <w:lang w:eastAsia="nl-NL"/>
          <w14:ligatures w14:val="none"/>
        </w:rPr>
      </w:pPr>
      <w:r w:rsidRPr="00B25D8D">
        <w:rPr>
          <w:rFonts w:ascii="Calibri" w:eastAsia="Times New Roman" w:hAnsi="Calibri" w:cs="Calibri"/>
          <w:kern w:val="0"/>
          <w:sz w:val="24"/>
          <w:szCs w:val="24"/>
          <w:lang w:eastAsia="nl-NL"/>
          <w14:ligatures w14:val="none"/>
        </w:rPr>
        <w:t>De toekomstige financiering richt zich op drie hoofdlijnen:</w:t>
      </w:r>
    </w:p>
    <w:p w14:paraId="099BB97F" w14:textId="77777777" w:rsidR="00050DF9" w:rsidRPr="00B25D8D" w:rsidRDefault="00050DF9" w:rsidP="00050DF9">
      <w:pPr>
        <w:numPr>
          <w:ilvl w:val="0"/>
          <w:numId w:val="3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B25D8D">
        <w:rPr>
          <w:rFonts w:ascii="Calibri" w:eastAsia="Times New Roman" w:hAnsi="Calibri" w:cs="Calibri"/>
          <w:kern w:val="0"/>
          <w:sz w:val="24"/>
          <w:szCs w:val="24"/>
          <w:lang w:eastAsia="nl-NL"/>
          <w14:ligatures w14:val="none"/>
        </w:rPr>
        <w:t>Projectondersteuning en advisering – zoals de inzet van Woonlink (Barbara Maiburg), mogelijk gemaakt door financiering via HandicapNL.</w:t>
      </w:r>
    </w:p>
    <w:p w14:paraId="3627FBED" w14:textId="77777777" w:rsidR="00050DF9" w:rsidRPr="00B25D8D" w:rsidRDefault="00050DF9" w:rsidP="00050DF9">
      <w:pPr>
        <w:numPr>
          <w:ilvl w:val="0"/>
          <w:numId w:val="3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B25D8D">
        <w:rPr>
          <w:rFonts w:ascii="Calibri" w:eastAsia="Times New Roman" w:hAnsi="Calibri" w:cs="Calibri"/>
          <w:kern w:val="0"/>
          <w:sz w:val="24"/>
          <w:szCs w:val="24"/>
          <w:lang w:eastAsia="nl-NL"/>
          <w14:ligatures w14:val="none"/>
        </w:rPr>
        <w:t>Voorbereiding van de woonvoorziening – verkenning van mogelijke subsidies, fondsen of bijdragen vanuit gemeente, zorgkantoor en woningcorporatie Casade.</w:t>
      </w:r>
    </w:p>
    <w:p w14:paraId="36F8952E" w14:textId="77777777" w:rsidR="00050DF9" w:rsidRPr="00B25D8D" w:rsidRDefault="00050DF9" w:rsidP="00050DF9">
      <w:pPr>
        <w:numPr>
          <w:ilvl w:val="0"/>
          <w:numId w:val="34"/>
        </w:numPr>
        <w:spacing w:before="100" w:beforeAutospacing="1" w:after="100" w:afterAutospacing="1" w:line="240" w:lineRule="auto"/>
        <w:rPr>
          <w:rFonts w:ascii="Calibri" w:eastAsia="Times New Roman" w:hAnsi="Calibri" w:cs="Calibri"/>
          <w:kern w:val="0"/>
          <w:sz w:val="24"/>
          <w:szCs w:val="24"/>
          <w:lang w:eastAsia="nl-NL"/>
          <w14:ligatures w14:val="none"/>
        </w:rPr>
      </w:pPr>
      <w:r w:rsidRPr="00B25D8D">
        <w:rPr>
          <w:rFonts w:ascii="Calibri" w:eastAsia="Times New Roman" w:hAnsi="Calibri" w:cs="Calibri"/>
          <w:kern w:val="0"/>
          <w:sz w:val="24"/>
          <w:szCs w:val="24"/>
          <w:lang w:eastAsia="nl-NL"/>
          <w14:ligatures w14:val="none"/>
        </w:rPr>
        <w:t>Toekomstige realisatie en inrichting – fondsenwerving, particuliere donaties en eventuele sponsoring ten behoeve van een veilige, duurzame en passende woonomgeving voor Koen.</w:t>
      </w:r>
    </w:p>
    <w:p w14:paraId="797FD6A1" w14:textId="120F72A7" w:rsidR="00B25D8D" w:rsidRDefault="00050DF9" w:rsidP="00050DF9">
      <w:pPr>
        <w:spacing w:before="100" w:beforeAutospacing="1" w:after="100" w:afterAutospacing="1" w:line="240" w:lineRule="auto"/>
        <w:rPr>
          <w:rFonts w:ascii="Calibri" w:eastAsia="Times New Roman" w:hAnsi="Calibri" w:cs="Calibri"/>
          <w:kern w:val="0"/>
          <w:sz w:val="24"/>
          <w:szCs w:val="24"/>
          <w:lang w:eastAsia="nl-NL"/>
          <w14:ligatures w14:val="none"/>
        </w:rPr>
      </w:pPr>
      <w:r w:rsidRPr="00B25D8D">
        <w:rPr>
          <w:rFonts w:ascii="Calibri" w:eastAsia="Times New Roman" w:hAnsi="Calibri" w:cs="Calibri"/>
          <w:kern w:val="0"/>
          <w:sz w:val="24"/>
          <w:szCs w:val="24"/>
          <w:lang w:eastAsia="nl-NL"/>
          <w14:ligatures w14:val="none"/>
        </w:rPr>
        <w:lastRenderedPageBreak/>
        <w:t>De stichting streeft naar transparantie en verantwoording in al haar financiële activiteiten.</w:t>
      </w:r>
      <w:r w:rsidRPr="00B25D8D">
        <w:rPr>
          <w:rFonts w:ascii="Calibri" w:eastAsia="Times New Roman" w:hAnsi="Calibri" w:cs="Calibri"/>
          <w:kern w:val="0"/>
          <w:sz w:val="24"/>
          <w:szCs w:val="24"/>
          <w:lang w:eastAsia="nl-NL"/>
          <w14:ligatures w14:val="none"/>
        </w:rPr>
        <w:br/>
        <w:t>Het bestuur ziet toe op een zorgvuldig financieel beheer en legt jaarlijks verantwoording af over inkomsten, bestedingen en reserves.</w:t>
      </w:r>
      <w:r w:rsidRPr="00B25D8D">
        <w:rPr>
          <w:rFonts w:ascii="Calibri" w:eastAsia="Times New Roman" w:hAnsi="Calibri" w:cs="Calibri"/>
          <w:kern w:val="0"/>
          <w:sz w:val="24"/>
          <w:szCs w:val="24"/>
          <w:lang w:eastAsia="nl-NL"/>
          <w14:ligatures w14:val="none"/>
        </w:rPr>
        <w:br/>
        <w:t>Daarmee waarborgt Stichting OOK IK de continuïteit en betrouwbaarheid van haar activiteiten, nu en in de toekomst.</w:t>
      </w:r>
    </w:p>
    <w:p w14:paraId="75AE3094" w14:textId="77777777" w:rsidR="00B25D8D" w:rsidRDefault="00B25D8D">
      <w:pPr>
        <w:rPr>
          <w:rFonts w:ascii="Calibri" w:eastAsia="Times New Roman" w:hAnsi="Calibri" w:cs="Calibri"/>
          <w:kern w:val="0"/>
          <w:sz w:val="24"/>
          <w:szCs w:val="24"/>
          <w:lang w:eastAsia="nl-NL"/>
          <w14:ligatures w14:val="none"/>
        </w:rPr>
      </w:pPr>
      <w:r>
        <w:rPr>
          <w:rFonts w:ascii="Calibri" w:eastAsia="Times New Roman" w:hAnsi="Calibri" w:cs="Calibri"/>
          <w:kern w:val="0"/>
          <w:sz w:val="24"/>
          <w:szCs w:val="24"/>
          <w:lang w:eastAsia="nl-NL"/>
          <w14:ligatures w14:val="none"/>
        </w:rPr>
        <w:br w:type="page"/>
      </w:r>
    </w:p>
    <w:tbl>
      <w:tblPr>
        <w:tblStyle w:val="Tabelraster"/>
        <w:tblW w:w="0" w:type="auto"/>
        <w:tblInd w:w="-5" w:type="dxa"/>
        <w:tblLook w:val="04A0" w:firstRow="1" w:lastRow="0" w:firstColumn="1" w:lastColumn="0" w:noHBand="0" w:noVBand="1"/>
      </w:tblPr>
      <w:tblGrid>
        <w:gridCol w:w="10343"/>
      </w:tblGrid>
      <w:tr w:rsidR="00812ED0" w14:paraId="7C54CFB1" w14:textId="77777777" w:rsidTr="00812ED0">
        <w:tc>
          <w:tcPr>
            <w:tcW w:w="10343" w:type="dxa"/>
            <w:shd w:val="clear" w:color="auto" w:fill="B3E5A1" w:themeFill="accent6" w:themeFillTint="66"/>
          </w:tcPr>
          <w:p w14:paraId="6A2A859D" w14:textId="6588FBE0" w:rsidR="00812ED0" w:rsidRPr="00CD6C1E" w:rsidRDefault="00B57957" w:rsidP="00812ED0">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9" w:name="_Toc212638021"/>
            <w:r w:rsidRPr="00CD6C1E">
              <w:rPr>
                <w:rFonts w:ascii="Calibri" w:eastAsia="Times New Roman" w:hAnsi="Calibri" w:cs="Calibri"/>
                <w:b/>
                <w:bCs/>
                <w:kern w:val="0"/>
                <w:sz w:val="27"/>
                <w:szCs w:val="27"/>
                <w:lang w:eastAsia="nl-NL"/>
                <w14:ligatures w14:val="none"/>
              </w:rPr>
              <w:lastRenderedPageBreak/>
              <w:t>10</w:t>
            </w:r>
            <w:r w:rsidR="00812ED0" w:rsidRPr="00CD6C1E">
              <w:rPr>
                <w:rFonts w:ascii="Calibri" w:eastAsia="Times New Roman" w:hAnsi="Calibri" w:cs="Calibri"/>
                <w:b/>
                <w:bCs/>
                <w:kern w:val="0"/>
                <w:sz w:val="27"/>
                <w:szCs w:val="27"/>
                <w:lang w:eastAsia="nl-NL"/>
                <w14:ligatures w14:val="none"/>
              </w:rPr>
              <w:t>. Privacy en ethiek</w:t>
            </w:r>
            <w:bookmarkEnd w:id="9"/>
          </w:p>
        </w:tc>
      </w:tr>
    </w:tbl>
    <w:p w14:paraId="2EF65927" w14:textId="77777777" w:rsidR="0011322A" w:rsidRPr="0011322A" w:rsidRDefault="0011322A" w:rsidP="0011322A">
      <w:pPr>
        <w:pStyle w:val="Normaalweb"/>
        <w:rPr>
          <w:rFonts w:ascii="Calibri" w:hAnsi="Calibri" w:cs="Calibri"/>
        </w:rPr>
      </w:pPr>
      <w:r w:rsidRPr="0011322A">
        <w:rPr>
          <w:rFonts w:ascii="Calibri" w:hAnsi="Calibri" w:cs="Calibri"/>
        </w:rPr>
        <w:t>De stichting handelt zorgvuldig en in overeenstemming met de geldende privacywetgeving (AVG).</w:t>
      </w:r>
      <w:r w:rsidRPr="0011322A">
        <w:rPr>
          <w:rFonts w:ascii="Calibri" w:hAnsi="Calibri" w:cs="Calibri"/>
        </w:rPr>
        <w:br/>
        <w:t>Persoonlijke gegevens van Koen en zijn gezin worden uitsluitend verwerkt met uitdrukkelijke toestemming van de wettelijke vertegenwoordigers en alleen voor zover dit noodzakelijk is voor de uitvoering van de doelstellingen van de stichting.</w:t>
      </w:r>
    </w:p>
    <w:p w14:paraId="3BC6F327" w14:textId="77777777" w:rsidR="0011322A" w:rsidRPr="0011322A" w:rsidRDefault="0011322A" w:rsidP="0011322A">
      <w:pPr>
        <w:pStyle w:val="Normaalweb"/>
        <w:rPr>
          <w:rFonts w:ascii="Calibri" w:hAnsi="Calibri" w:cs="Calibri"/>
        </w:rPr>
      </w:pPr>
      <w:r w:rsidRPr="0011322A">
        <w:rPr>
          <w:rFonts w:ascii="Calibri" w:hAnsi="Calibri" w:cs="Calibri"/>
        </w:rPr>
        <w:t xml:space="preserve">Bij samenwerking met andere partijen, zoals </w:t>
      </w:r>
      <w:r w:rsidRPr="0011322A">
        <w:rPr>
          <w:rStyle w:val="Zwaar"/>
          <w:rFonts w:ascii="Calibri" w:eastAsiaTheme="majorEastAsia" w:hAnsi="Calibri" w:cs="Calibri"/>
          <w:b w:val="0"/>
          <w:bCs w:val="0"/>
        </w:rPr>
        <w:t>woningcorporatie Casade</w:t>
      </w:r>
      <w:r w:rsidRPr="0011322A">
        <w:rPr>
          <w:rFonts w:ascii="Calibri" w:hAnsi="Calibri" w:cs="Calibri"/>
        </w:rPr>
        <w:t xml:space="preserve">, het </w:t>
      </w:r>
      <w:r w:rsidRPr="0011322A">
        <w:rPr>
          <w:rStyle w:val="Zwaar"/>
          <w:rFonts w:ascii="Calibri" w:eastAsiaTheme="majorEastAsia" w:hAnsi="Calibri" w:cs="Calibri"/>
          <w:b w:val="0"/>
          <w:bCs w:val="0"/>
        </w:rPr>
        <w:t>Ministerie van Volksgezondheid, Welzijn en Sport (VWS)</w:t>
      </w:r>
      <w:r w:rsidRPr="0011322A">
        <w:rPr>
          <w:rFonts w:ascii="Calibri" w:hAnsi="Calibri" w:cs="Calibri"/>
          <w:b/>
          <w:bCs/>
        </w:rPr>
        <w:t xml:space="preserve">, </w:t>
      </w:r>
      <w:r w:rsidRPr="0011322A">
        <w:rPr>
          <w:rStyle w:val="Zwaar"/>
          <w:rFonts w:ascii="Calibri" w:eastAsiaTheme="majorEastAsia" w:hAnsi="Calibri" w:cs="Calibri"/>
          <w:b w:val="0"/>
          <w:bCs w:val="0"/>
        </w:rPr>
        <w:t>Cliëntondersteuning Plus</w:t>
      </w:r>
      <w:r w:rsidRPr="0011322A">
        <w:rPr>
          <w:rFonts w:ascii="Calibri" w:hAnsi="Calibri" w:cs="Calibri"/>
        </w:rPr>
        <w:t xml:space="preserve"> en </w:t>
      </w:r>
      <w:r w:rsidRPr="0011322A">
        <w:rPr>
          <w:rStyle w:val="Zwaar"/>
          <w:rFonts w:ascii="Calibri" w:eastAsiaTheme="majorEastAsia" w:hAnsi="Calibri" w:cs="Calibri"/>
          <w:b w:val="0"/>
          <w:bCs w:val="0"/>
        </w:rPr>
        <w:t>Woonlink (HandicapNL)</w:t>
      </w:r>
      <w:r w:rsidRPr="0011322A">
        <w:rPr>
          <w:rFonts w:ascii="Calibri" w:hAnsi="Calibri" w:cs="Calibri"/>
        </w:rPr>
        <w:t>, wordt altijd gehandeld binnen duidelijke privacykaders.</w:t>
      </w:r>
      <w:r w:rsidRPr="0011322A">
        <w:rPr>
          <w:rFonts w:ascii="Calibri" w:hAnsi="Calibri" w:cs="Calibri"/>
        </w:rPr>
        <w:br/>
        <w:t>Gegevensuitwisseling vindt uitsluitend plaats wanneer dat functioneel, veilig en wettelijk toegestaan is, en met instemming van de ouders of het bestuur van de stichting.</w:t>
      </w:r>
    </w:p>
    <w:p w14:paraId="5A6AEBAB" w14:textId="77777777" w:rsidR="0011322A" w:rsidRPr="0011322A" w:rsidRDefault="0011322A" w:rsidP="0011322A">
      <w:pPr>
        <w:pStyle w:val="Normaalweb"/>
        <w:rPr>
          <w:rFonts w:ascii="Calibri" w:hAnsi="Calibri" w:cs="Calibri"/>
        </w:rPr>
      </w:pPr>
      <w:r w:rsidRPr="0011322A">
        <w:rPr>
          <w:rFonts w:ascii="Calibri" w:hAnsi="Calibri" w:cs="Calibri"/>
        </w:rPr>
        <w:t xml:space="preserve">De stichting bewaakt een </w:t>
      </w:r>
      <w:r w:rsidRPr="0011322A">
        <w:rPr>
          <w:rStyle w:val="Zwaar"/>
          <w:rFonts w:ascii="Calibri" w:eastAsiaTheme="majorEastAsia" w:hAnsi="Calibri" w:cs="Calibri"/>
          <w:b w:val="0"/>
          <w:bCs w:val="0"/>
        </w:rPr>
        <w:t>ethische werkwijze</w:t>
      </w:r>
      <w:r w:rsidRPr="0011322A">
        <w:rPr>
          <w:rFonts w:ascii="Calibri" w:hAnsi="Calibri" w:cs="Calibri"/>
        </w:rPr>
        <w:t xml:space="preserve"> die is gebaseerd op drie kernprincipes:</w:t>
      </w:r>
    </w:p>
    <w:p w14:paraId="52DFEA6B" w14:textId="77777777" w:rsidR="0011322A" w:rsidRPr="0011322A" w:rsidRDefault="0011322A" w:rsidP="0011322A">
      <w:pPr>
        <w:pStyle w:val="Normaalweb"/>
        <w:numPr>
          <w:ilvl w:val="0"/>
          <w:numId w:val="29"/>
        </w:numPr>
        <w:rPr>
          <w:rFonts w:ascii="Calibri" w:hAnsi="Calibri" w:cs="Calibri"/>
        </w:rPr>
      </w:pPr>
      <w:r w:rsidRPr="0011322A">
        <w:rPr>
          <w:rStyle w:val="Zwaar"/>
          <w:rFonts w:ascii="Calibri" w:eastAsiaTheme="majorEastAsia" w:hAnsi="Calibri" w:cs="Calibri"/>
          <w:b w:val="0"/>
          <w:bCs w:val="0"/>
        </w:rPr>
        <w:t>Respect</w:t>
      </w:r>
      <w:r w:rsidRPr="0011322A">
        <w:rPr>
          <w:rFonts w:ascii="Calibri" w:hAnsi="Calibri" w:cs="Calibri"/>
        </w:rPr>
        <w:t xml:space="preserve"> – voor de persoonlijke levenssfeer, grenzen en keuzes van Koen en zijn ouders.</w:t>
      </w:r>
    </w:p>
    <w:p w14:paraId="7330E8E7" w14:textId="77777777" w:rsidR="0011322A" w:rsidRPr="0011322A" w:rsidRDefault="0011322A" w:rsidP="0011322A">
      <w:pPr>
        <w:pStyle w:val="Normaalweb"/>
        <w:numPr>
          <w:ilvl w:val="0"/>
          <w:numId w:val="29"/>
        </w:numPr>
        <w:rPr>
          <w:rFonts w:ascii="Calibri" w:hAnsi="Calibri" w:cs="Calibri"/>
        </w:rPr>
      </w:pPr>
      <w:r w:rsidRPr="0011322A">
        <w:rPr>
          <w:rStyle w:val="Zwaar"/>
          <w:rFonts w:ascii="Calibri" w:eastAsiaTheme="majorEastAsia" w:hAnsi="Calibri" w:cs="Calibri"/>
          <w:b w:val="0"/>
          <w:bCs w:val="0"/>
        </w:rPr>
        <w:t>Verantwoordelijkheid</w:t>
      </w:r>
      <w:r w:rsidRPr="0011322A">
        <w:rPr>
          <w:rFonts w:ascii="Calibri" w:hAnsi="Calibri" w:cs="Calibri"/>
        </w:rPr>
        <w:t xml:space="preserve"> – in communicatie, samenwerking en besluitvorming.</w:t>
      </w:r>
    </w:p>
    <w:p w14:paraId="3663E48C" w14:textId="77777777" w:rsidR="0011322A" w:rsidRPr="0011322A" w:rsidRDefault="0011322A" w:rsidP="0011322A">
      <w:pPr>
        <w:pStyle w:val="Normaalweb"/>
        <w:numPr>
          <w:ilvl w:val="0"/>
          <w:numId w:val="29"/>
        </w:numPr>
        <w:rPr>
          <w:rFonts w:ascii="Calibri" w:hAnsi="Calibri" w:cs="Calibri"/>
        </w:rPr>
      </w:pPr>
      <w:r w:rsidRPr="0011322A">
        <w:rPr>
          <w:rStyle w:val="Zwaar"/>
          <w:rFonts w:ascii="Calibri" w:eastAsiaTheme="majorEastAsia" w:hAnsi="Calibri" w:cs="Calibri"/>
          <w:b w:val="0"/>
          <w:bCs w:val="0"/>
        </w:rPr>
        <w:t>Transparantie</w:t>
      </w:r>
      <w:r w:rsidRPr="0011322A">
        <w:rPr>
          <w:rFonts w:ascii="Calibri" w:hAnsi="Calibri" w:cs="Calibri"/>
        </w:rPr>
        <w:t xml:space="preserve"> – in informatieverstrekking en verantwoording naar betrokkenen en samenwerkingspartners.</w:t>
      </w:r>
    </w:p>
    <w:p w14:paraId="1AED820F" w14:textId="58CBD9FB" w:rsidR="00B25D8D" w:rsidRDefault="0011322A" w:rsidP="0011322A">
      <w:pPr>
        <w:pStyle w:val="Normaalweb"/>
        <w:rPr>
          <w:rFonts w:ascii="Calibri" w:hAnsi="Calibri" w:cs="Calibri"/>
        </w:rPr>
      </w:pPr>
      <w:r w:rsidRPr="0011322A">
        <w:rPr>
          <w:rFonts w:ascii="Calibri" w:hAnsi="Calibri" w:cs="Calibri"/>
        </w:rPr>
        <w:t>Door deze waarden centraal te stellen, waarborgt Stichting OOK IK dat alle activiteiten plaatsvinden in een sfeer van vertrouwen, openheid en respect voor de menselijke maat.</w:t>
      </w:r>
    </w:p>
    <w:p w14:paraId="1F765B4F" w14:textId="77777777" w:rsidR="00B25D8D" w:rsidRDefault="00B25D8D">
      <w:pPr>
        <w:rPr>
          <w:rFonts w:ascii="Calibri" w:eastAsia="Times New Roman" w:hAnsi="Calibri" w:cs="Calibri"/>
          <w:kern w:val="0"/>
          <w:sz w:val="24"/>
          <w:szCs w:val="24"/>
          <w:lang w:eastAsia="nl-NL"/>
          <w14:ligatures w14:val="none"/>
        </w:rPr>
      </w:pPr>
      <w:r>
        <w:rPr>
          <w:rFonts w:ascii="Calibri" w:hAnsi="Calibri" w:cs="Calibri"/>
        </w:rPr>
        <w:br w:type="page"/>
      </w:r>
    </w:p>
    <w:tbl>
      <w:tblPr>
        <w:tblStyle w:val="Tabelraster"/>
        <w:tblW w:w="0" w:type="auto"/>
        <w:tblLook w:val="04A0" w:firstRow="1" w:lastRow="0" w:firstColumn="1" w:lastColumn="0" w:noHBand="0" w:noVBand="1"/>
      </w:tblPr>
      <w:tblGrid>
        <w:gridCol w:w="10338"/>
      </w:tblGrid>
      <w:tr w:rsidR="00812ED0" w14:paraId="0A3F88EF" w14:textId="77777777" w:rsidTr="00812ED0">
        <w:tc>
          <w:tcPr>
            <w:tcW w:w="10338" w:type="dxa"/>
            <w:shd w:val="clear" w:color="auto" w:fill="B3E5A1" w:themeFill="accent6" w:themeFillTint="66"/>
          </w:tcPr>
          <w:p w14:paraId="2820B7FF" w14:textId="7DE3BF52" w:rsidR="00812ED0" w:rsidRPr="00CD6C1E" w:rsidRDefault="00812ED0" w:rsidP="004146A2">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10" w:name="_Toc212638022"/>
            <w:r w:rsidRPr="00CD6C1E">
              <w:rPr>
                <w:rFonts w:ascii="Calibri" w:eastAsia="Times New Roman" w:hAnsi="Calibri" w:cs="Calibri"/>
                <w:b/>
                <w:bCs/>
                <w:kern w:val="0"/>
                <w:sz w:val="27"/>
                <w:szCs w:val="27"/>
                <w:lang w:eastAsia="nl-NL"/>
                <w14:ligatures w14:val="none"/>
              </w:rPr>
              <w:lastRenderedPageBreak/>
              <w:t>1</w:t>
            </w:r>
            <w:r w:rsidR="00B57957" w:rsidRPr="00CD6C1E">
              <w:rPr>
                <w:rFonts w:ascii="Calibri" w:eastAsia="Times New Roman" w:hAnsi="Calibri" w:cs="Calibri"/>
                <w:b/>
                <w:bCs/>
                <w:kern w:val="0"/>
                <w:sz w:val="27"/>
                <w:szCs w:val="27"/>
                <w:lang w:eastAsia="nl-NL"/>
                <w14:ligatures w14:val="none"/>
              </w:rPr>
              <w:t>1</w:t>
            </w:r>
            <w:r w:rsidRPr="00CD6C1E">
              <w:rPr>
                <w:rFonts w:ascii="Calibri" w:eastAsia="Times New Roman" w:hAnsi="Calibri" w:cs="Calibri"/>
                <w:b/>
                <w:bCs/>
                <w:kern w:val="0"/>
                <w:sz w:val="27"/>
                <w:szCs w:val="27"/>
                <w:lang w:eastAsia="nl-NL"/>
                <w14:ligatures w14:val="none"/>
              </w:rPr>
              <w:t>. Evaluatie</w:t>
            </w:r>
            <w:r w:rsidR="0011322A" w:rsidRPr="00CD6C1E">
              <w:rPr>
                <w:rFonts w:ascii="Calibri" w:eastAsia="Times New Roman" w:hAnsi="Calibri" w:cs="Calibri"/>
                <w:b/>
                <w:bCs/>
                <w:kern w:val="0"/>
                <w:sz w:val="27"/>
                <w:szCs w:val="27"/>
                <w:lang w:eastAsia="nl-NL"/>
                <w14:ligatures w14:val="none"/>
              </w:rPr>
              <w:t xml:space="preserve">, </w:t>
            </w:r>
            <w:r w:rsidRPr="00CD6C1E">
              <w:rPr>
                <w:rFonts w:ascii="Calibri" w:eastAsia="Times New Roman" w:hAnsi="Calibri" w:cs="Calibri"/>
                <w:b/>
                <w:bCs/>
                <w:kern w:val="0"/>
                <w:sz w:val="27"/>
                <w:szCs w:val="27"/>
                <w:lang w:eastAsia="nl-NL"/>
                <w14:ligatures w14:val="none"/>
              </w:rPr>
              <w:t>borging</w:t>
            </w:r>
            <w:r w:rsidR="0011322A" w:rsidRPr="00CD6C1E">
              <w:rPr>
                <w:rFonts w:ascii="Calibri" w:eastAsia="Times New Roman" w:hAnsi="Calibri" w:cs="Calibri"/>
                <w:b/>
                <w:bCs/>
                <w:kern w:val="0"/>
                <w:sz w:val="27"/>
                <w:szCs w:val="27"/>
                <w:lang w:eastAsia="nl-NL"/>
                <w14:ligatures w14:val="none"/>
              </w:rPr>
              <w:t xml:space="preserve"> en continue ontwikkeling</w:t>
            </w:r>
            <w:bookmarkEnd w:id="10"/>
          </w:p>
        </w:tc>
      </w:tr>
    </w:tbl>
    <w:p w14:paraId="75E1FFB4" w14:textId="70242D6A" w:rsidR="0011322A" w:rsidRPr="0011322A" w:rsidRDefault="0011322A" w:rsidP="0011322A">
      <w:pPr>
        <w:pStyle w:val="Normaalweb"/>
        <w:rPr>
          <w:rFonts w:ascii="Calibri" w:hAnsi="Calibri" w:cs="Calibri"/>
        </w:rPr>
      </w:pPr>
      <w:r w:rsidRPr="0011322A">
        <w:rPr>
          <w:rFonts w:ascii="Calibri" w:hAnsi="Calibri" w:cs="Calibri"/>
        </w:rPr>
        <w:t>Het bestuur evalueert jaarlijks de voortgang van de projecten en activiteiten van de stichting.</w:t>
      </w:r>
      <w:r w:rsidRPr="0011322A">
        <w:rPr>
          <w:rFonts w:ascii="Calibri" w:hAnsi="Calibri" w:cs="Calibri"/>
        </w:rPr>
        <w:br/>
        <w:t xml:space="preserve">Tijdens deze evaluaties wordt gekeken naar de resultaten in relatie tot de doelstellingen en de maatschappelijke </w:t>
      </w:r>
      <w:r w:rsidR="00F540CF" w:rsidRPr="0011322A">
        <w:rPr>
          <w:rFonts w:ascii="Calibri" w:hAnsi="Calibri" w:cs="Calibri"/>
        </w:rPr>
        <w:t>impact. Waar</w:t>
      </w:r>
      <w:r w:rsidRPr="0011322A">
        <w:rPr>
          <w:rFonts w:ascii="Calibri" w:hAnsi="Calibri" w:cs="Calibri"/>
        </w:rPr>
        <w:t xml:space="preserve"> nodig worden plannen bijgesteld, nieuwe prioriteiten bepaald en verbeteringen doorgevoerd</w:t>
      </w:r>
      <w:r w:rsidRPr="00D12445">
        <w:rPr>
          <w:rFonts w:ascii="Calibri" w:hAnsi="Calibri" w:cs="Calibri"/>
        </w:rPr>
        <w:t>.</w:t>
      </w:r>
      <w:r w:rsidR="006A5770" w:rsidRPr="00D12445">
        <w:rPr>
          <w:rFonts w:ascii="Calibri" w:hAnsi="Calibri" w:cs="Calibri"/>
        </w:rPr>
        <w:t xml:space="preserve"> </w:t>
      </w:r>
      <w:r w:rsidR="006A5770" w:rsidRPr="00D12445">
        <w:rPr>
          <w:rFonts w:ascii="Calibri" w:hAnsi="Calibri" w:cs="Calibri"/>
          <w:sz w:val="22"/>
          <w:szCs w:val="22"/>
        </w:rPr>
        <w:t>Het bestuur actualiseert dit beleidsplan minimaal jaarlijks en tussentijds wanneer de actualiteit of voortgang daarom vraagt.</w:t>
      </w:r>
      <w:r w:rsidR="006A5770">
        <w:rPr>
          <w:rFonts w:ascii="Calibri" w:hAnsi="Calibri" w:cs="Calibri"/>
        </w:rPr>
        <w:br/>
      </w:r>
      <w:r w:rsidR="006A5770">
        <w:rPr>
          <w:rFonts w:ascii="Calibri" w:hAnsi="Calibri" w:cs="Calibri"/>
        </w:rPr>
        <w:br/>
      </w:r>
      <w:r w:rsidRPr="0011322A">
        <w:rPr>
          <w:rFonts w:ascii="Calibri" w:hAnsi="Calibri" w:cs="Calibri"/>
        </w:rPr>
        <w:t>De uitkomsten van deze evaluaties worden gedeeld binnen het bestuur en via de website van de stichting.</w:t>
      </w:r>
      <w:r w:rsidR="00F540CF">
        <w:rPr>
          <w:rFonts w:ascii="Calibri" w:hAnsi="Calibri" w:cs="Calibri"/>
        </w:rPr>
        <w:t xml:space="preserve"> </w:t>
      </w:r>
      <w:r w:rsidRPr="0011322A">
        <w:rPr>
          <w:rFonts w:ascii="Calibri" w:hAnsi="Calibri" w:cs="Calibri"/>
        </w:rPr>
        <w:t>Zo blijft niet alleen de organisatie, maar ook het netwerk van betrokkenen en samenwerkingspartners op de hoogte van de voortgang en behaalde resultaten.</w:t>
      </w:r>
    </w:p>
    <w:p w14:paraId="7A1B8CA1" w14:textId="77777777" w:rsidR="0011322A" w:rsidRPr="0011322A" w:rsidRDefault="0011322A" w:rsidP="0011322A">
      <w:pPr>
        <w:pStyle w:val="Normaalweb"/>
        <w:rPr>
          <w:rFonts w:ascii="Calibri" w:hAnsi="Calibri" w:cs="Calibri"/>
        </w:rPr>
      </w:pPr>
      <w:r w:rsidRPr="0011322A">
        <w:rPr>
          <w:rFonts w:ascii="Calibri" w:hAnsi="Calibri" w:cs="Calibri"/>
        </w:rPr>
        <w:t xml:space="preserve">Daarnaast streeft Stichting OOK IK naar </w:t>
      </w:r>
      <w:r w:rsidRPr="0011322A">
        <w:rPr>
          <w:rStyle w:val="Zwaar"/>
          <w:rFonts w:ascii="Calibri" w:eastAsiaTheme="majorEastAsia" w:hAnsi="Calibri" w:cs="Calibri"/>
          <w:b w:val="0"/>
          <w:bCs w:val="0"/>
        </w:rPr>
        <w:t>continue ontwikkeling</w:t>
      </w:r>
      <w:r w:rsidRPr="0011322A">
        <w:rPr>
          <w:rFonts w:ascii="Calibri" w:hAnsi="Calibri" w:cs="Calibri"/>
        </w:rPr>
        <w:t>.</w:t>
      </w:r>
      <w:r w:rsidRPr="0011322A">
        <w:rPr>
          <w:rFonts w:ascii="Calibri" w:hAnsi="Calibri" w:cs="Calibri"/>
        </w:rPr>
        <w:br/>
        <w:t>De stichting leert van ervaringen, successen en uitdagingen, en past haar werkwijze aan waar dit nodig is.</w:t>
      </w:r>
      <w:r w:rsidRPr="0011322A">
        <w:rPr>
          <w:rFonts w:ascii="Calibri" w:hAnsi="Calibri" w:cs="Calibri"/>
        </w:rPr>
        <w:br/>
        <w:t>Deze lerende houding zorgt ervoor dat de stichting zich blijft aanpassen aan veranderende omstandigheden, beleidsontwikkelingen en de behoeften van Koen en zijn omgeving.</w:t>
      </w:r>
    </w:p>
    <w:p w14:paraId="1577781A" w14:textId="70A35114" w:rsidR="00B25D8D" w:rsidRDefault="0011322A" w:rsidP="0011322A">
      <w:pPr>
        <w:pStyle w:val="Normaalweb"/>
        <w:rPr>
          <w:rFonts w:ascii="Calibri" w:hAnsi="Calibri" w:cs="Calibri"/>
        </w:rPr>
      </w:pPr>
      <w:r w:rsidRPr="0011322A">
        <w:rPr>
          <w:rFonts w:ascii="Calibri" w:hAnsi="Calibri" w:cs="Calibri"/>
        </w:rPr>
        <w:t>Door regelmatig te evalueren, te leren en te verbeteren, waarborgt Stichting OOK IK de kwaliteit, duurzaamheid en toekomstbestendigheid van haar werk.</w:t>
      </w:r>
    </w:p>
    <w:p w14:paraId="446A68DF" w14:textId="77777777" w:rsidR="00B25D8D" w:rsidRDefault="00B25D8D">
      <w:pPr>
        <w:rPr>
          <w:rFonts w:ascii="Calibri" w:eastAsia="Times New Roman" w:hAnsi="Calibri" w:cs="Calibri"/>
          <w:kern w:val="0"/>
          <w:sz w:val="24"/>
          <w:szCs w:val="24"/>
          <w:lang w:eastAsia="nl-NL"/>
          <w14:ligatures w14:val="none"/>
        </w:rPr>
      </w:pPr>
      <w:r>
        <w:rPr>
          <w:rFonts w:ascii="Calibri" w:hAnsi="Calibri" w:cs="Calibri"/>
        </w:rPr>
        <w:br w:type="page"/>
      </w:r>
    </w:p>
    <w:tbl>
      <w:tblPr>
        <w:tblStyle w:val="Tabelraster"/>
        <w:tblW w:w="0" w:type="auto"/>
        <w:tblInd w:w="-5" w:type="dxa"/>
        <w:tblLook w:val="04A0" w:firstRow="1" w:lastRow="0" w:firstColumn="1" w:lastColumn="0" w:noHBand="0" w:noVBand="1"/>
      </w:tblPr>
      <w:tblGrid>
        <w:gridCol w:w="10343"/>
      </w:tblGrid>
      <w:tr w:rsidR="004910DB" w14:paraId="35BCD21E" w14:textId="77777777" w:rsidTr="004910DB">
        <w:tc>
          <w:tcPr>
            <w:tcW w:w="10343" w:type="dxa"/>
            <w:shd w:val="clear" w:color="auto" w:fill="B3E5A1" w:themeFill="accent6" w:themeFillTint="66"/>
          </w:tcPr>
          <w:p w14:paraId="5800E778" w14:textId="371D750A" w:rsidR="004910DB" w:rsidRPr="00CD6C1E" w:rsidRDefault="00B25D8D" w:rsidP="00B25D8D">
            <w:pPr>
              <w:spacing w:before="100" w:beforeAutospacing="1" w:after="100" w:afterAutospacing="1"/>
              <w:outlineLvl w:val="2"/>
              <w:rPr>
                <w:rFonts w:ascii="Calibri" w:eastAsia="Times New Roman" w:hAnsi="Calibri" w:cs="Calibri"/>
                <w:b/>
                <w:bCs/>
                <w:kern w:val="0"/>
                <w:sz w:val="27"/>
                <w:szCs w:val="27"/>
                <w:lang w:eastAsia="nl-NL"/>
                <w14:ligatures w14:val="none"/>
              </w:rPr>
            </w:pPr>
            <w:bookmarkStart w:id="11" w:name="_Toc212638023"/>
            <w:r w:rsidRPr="00CD6C1E">
              <w:rPr>
                <w:rFonts w:ascii="Calibri" w:eastAsia="Times New Roman" w:hAnsi="Calibri" w:cs="Calibri"/>
                <w:b/>
                <w:bCs/>
                <w:kern w:val="0"/>
                <w:sz w:val="27"/>
                <w:szCs w:val="27"/>
                <w:lang w:eastAsia="nl-NL"/>
                <w14:ligatures w14:val="none"/>
              </w:rPr>
              <w:lastRenderedPageBreak/>
              <w:t>12.</w:t>
            </w:r>
            <w:r w:rsidR="004910DB" w:rsidRPr="00CD6C1E">
              <w:rPr>
                <w:rFonts w:ascii="Calibri" w:eastAsia="Times New Roman" w:hAnsi="Calibri" w:cs="Calibri"/>
                <w:b/>
                <w:bCs/>
                <w:kern w:val="0"/>
                <w:sz w:val="27"/>
                <w:szCs w:val="27"/>
                <w:lang w:eastAsia="nl-NL"/>
                <w14:ligatures w14:val="none"/>
              </w:rPr>
              <w:t>Slotwoord</w:t>
            </w:r>
            <w:bookmarkEnd w:id="11"/>
          </w:p>
        </w:tc>
      </w:tr>
    </w:tbl>
    <w:p w14:paraId="7578B769" w14:textId="1AD6D45B" w:rsidR="00F70661" w:rsidRPr="00A21A25" w:rsidRDefault="007540C5" w:rsidP="00F70661">
      <w:pPr>
        <w:pStyle w:val="Normaalweb"/>
        <w:rPr>
          <w:rFonts w:ascii="Calibri" w:hAnsi="Calibri" w:cs="Calibri"/>
        </w:rPr>
      </w:pPr>
      <w:r w:rsidRPr="007540C5">
        <w:rPr>
          <w:rFonts w:ascii="Calibri" w:hAnsi="Calibri" w:cs="Calibri"/>
        </w:rPr>
        <w:t>Stichting OOK IK is ontstaan vanuit de wens om voor Koen een veilige, stabiele en passende leefomgeving te creëren, waarin hij zichzelf kan zijn en zich naar zijn mogelijkheden kan ontwikkelen.</w:t>
      </w:r>
      <w:r w:rsidRPr="007540C5">
        <w:rPr>
          <w:rFonts w:ascii="Calibri" w:hAnsi="Calibri" w:cs="Calibri"/>
        </w:rPr>
        <w:br/>
        <w:t>Wat begon als een persoonlijke zoektocht, is uitgegroeid tot een breder initiatief waarin samenwerking, bewustwording en maatwerk centraal staan.</w:t>
      </w:r>
      <w:r w:rsidR="00F70661">
        <w:rPr>
          <w:rFonts w:ascii="Calibri" w:hAnsi="Calibri" w:cs="Calibri"/>
        </w:rPr>
        <w:br/>
      </w:r>
      <w:r w:rsidR="00F70661">
        <w:rPr>
          <w:rFonts w:ascii="Calibri" w:hAnsi="Calibri" w:cs="Calibri"/>
        </w:rPr>
        <w:br/>
      </w:r>
      <w:r w:rsidRPr="007540C5">
        <w:rPr>
          <w:rFonts w:ascii="Calibri" w:hAnsi="Calibri" w:cs="Calibri"/>
        </w:rPr>
        <w:t xml:space="preserve">De stichting dankt haar ontwikkeling aan de inzet van betrokken ouders, familie en professionals, en aan de samenwerking met partners zoals </w:t>
      </w:r>
      <w:r w:rsidRPr="007540C5">
        <w:rPr>
          <w:rStyle w:val="Zwaar"/>
          <w:rFonts w:ascii="Calibri" w:eastAsiaTheme="majorEastAsia" w:hAnsi="Calibri" w:cs="Calibri"/>
          <w:b w:val="0"/>
          <w:bCs w:val="0"/>
        </w:rPr>
        <w:t>Casade</w:t>
      </w:r>
      <w:r w:rsidRPr="007540C5">
        <w:rPr>
          <w:rFonts w:ascii="Calibri" w:hAnsi="Calibri" w:cs="Calibri"/>
          <w:b/>
          <w:bCs/>
        </w:rPr>
        <w:t xml:space="preserve">, </w:t>
      </w:r>
      <w:r w:rsidRPr="007540C5">
        <w:rPr>
          <w:rStyle w:val="Zwaar"/>
          <w:rFonts w:ascii="Calibri" w:eastAsiaTheme="majorEastAsia" w:hAnsi="Calibri" w:cs="Calibri"/>
          <w:b w:val="0"/>
          <w:bCs w:val="0"/>
        </w:rPr>
        <w:t>Cliëntondersteuning Plus</w:t>
      </w:r>
      <w:r w:rsidRPr="007540C5">
        <w:rPr>
          <w:rFonts w:ascii="Calibri" w:hAnsi="Calibri" w:cs="Calibri"/>
          <w:b/>
          <w:bCs/>
        </w:rPr>
        <w:t xml:space="preserve">, </w:t>
      </w:r>
      <w:r w:rsidRPr="007540C5">
        <w:rPr>
          <w:rStyle w:val="Zwaar"/>
          <w:rFonts w:ascii="Calibri" w:eastAsiaTheme="majorEastAsia" w:hAnsi="Calibri" w:cs="Calibri"/>
          <w:b w:val="0"/>
          <w:bCs w:val="0"/>
        </w:rPr>
        <w:t>Woonlink (via HandicapNL)</w:t>
      </w:r>
      <w:r w:rsidRPr="007540C5">
        <w:rPr>
          <w:rFonts w:ascii="Calibri" w:hAnsi="Calibri" w:cs="Calibri"/>
        </w:rPr>
        <w:t xml:space="preserve"> en het </w:t>
      </w:r>
      <w:r w:rsidRPr="007540C5">
        <w:rPr>
          <w:rStyle w:val="Zwaar"/>
          <w:rFonts w:ascii="Calibri" w:eastAsiaTheme="majorEastAsia" w:hAnsi="Calibri" w:cs="Calibri"/>
          <w:b w:val="0"/>
          <w:bCs w:val="0"/>
        </w:rPr>
        <w:t>Ministerie van VWS</w:t>
      </w:r>
      <w:r w:rsidRPr="007540C5">
        <w:rPr>
          <w:rFonts w:ascii="Calibri" w:hAnsi="Calibri" w:cs="Calibri"/>
        </w:rPr>
        <w:t>.</w:t>
      </w:r>
      <w:r w:rsidRPr="007540C5">
        <w:rPr>
          <w:rFonts w:ascii="Calibri" w:hAnsi="Calibri" w:cs="Calibri"/>
        </w:rPr>
        <w:br/>
        <w:t>Samen werken zij stap voor stap aan duurzame oplossingen die niet alleen voor Koen, maar ook voor anderen met een vergelijkbare zorgvraag van betekenis kunnen zijn.</w:t>
      </w:r>
      <w:r w:rsidR="00F70661">
        <w:rPr>
          <w:rFonts w:ascii="Calibri" w:hAnsi="Calibri" w:cs="Calibri"/>
        </w:rPr>
        <w:br/>
      </w:r>
      <w:r w:rsidR="00F70661">
        <w:rPr>
          <w:rFonts w:ascii="Calibri" w:hAnsi="Calibri" w:cs="Calibri"/>
        </w:rPr>
        <w:br/>
      </w:r>
      <w:r w:rsidR="00F70661" w:rsidRPr="00A21A25">
        <w:rPr>
          <w:rFonts w:ascii="Calibri" w:hAnsi="Calibri" w:cs="Calibri"/>
        </w:rPr>
        <w:t>De kennis, inzichten en samenwerkingsvormen die binnen dit traject ontstaan, worden benut om ook andere gezinnen, organisaties en beleidsmakers te inspireren en te ondersteunen bij het vinden van passende oplossingen voor complexe zorgsituaties. Daarmee blijft Stichting OOK IK bijdragen aan een zorglandschap waarin maatwerk, samenwerking en menselijkheid de norm zijn.</w:t>
      </w:r>
    </w:p>
    <w:p w14:paraId="32D2D943" w14:textId="0BD621FD" w:rsidR="0056031C" w:rsidRDefault="007540C5" w:rsidP="0056031C">
      <w:pPr>
        <w:pStyle w:val="Normaalweb"/>
        <w:rPr>
          <w:rFonts w:ascii="Calibri" w:hAnsi="Calibri" w:cs="Calibri"/>
          <w:i/>
          <w:iCs/>
        </w:rPr>
      </w:pPr>
      <w:r w:rsidRPr="00A21A25">
        <w:rPr>
          <w:rFonts w:ascii="Calibri" w:hAnsi="Calibri" w:cs="Calibri"/>
        </w:rPr>
        <w:t>Met dit projectplan legt de stichting de basis voor de toekomst: een toekomst waarin zorg, wonen en menselijkheid hand in hand gaan.</w:t>
      </w:r>
      <w:r w:rsidR="00F70661" w:rsidRPr="00A21A25">
        <w:rPr>
          <w:rFonts w:ascii="Calibri" w:hAnsi="Calibri" w:cs="Calibri"/>
        </w:rPr>
        <w:br/>
      </w:r>
      <w:r w:rsidR="00F70661" w:rsidRPr="00A21A25">
        <w:rPr>
          <w:rFonts w:ascii="Calibri" w:hAnsi="Calibri" w:cs="Calibri"/>
        </w:rPr>
        <w:br/>
      </w:r>
      <w:r w:rsidR="00F70661" w:rsidRPr="00A21A25">
        <w:rPr>
          <w:rFonts w:ascii="Calibri" w:hAnsi="Calibri" w:cs="Calibri"/>
          <w:i/>
          <w:iCs/>
        </w:rPr>
        <w:t>Ieder mens verdient een plek waar hij zich veilig voelt, gekend weet en zichzelf kan zijn – dat is waar Stichting OOK IK voor staat.</w:t>
      </w:r>
    </w:p>
    <w:p w14:paraId="1755ABB9" w14:textId="436E61BD" w:rsidR="0056031C" w:rsidRPr="0056031C" w:rsidRDefault="0056031C" w:rsidP="0056031C">
      <w:pPr>
        <w:rPr>
          <w:rStyle w:val="Zwaar"/>
          <w:rFonts w:ascii="Calibri" w:eastAsia="Times New Roman" w:hAnsi="Calibri" w:cs="Calibri"/>
          <w:b w:val="0"/>
          <w:bCs w:val="0"/>
          <w:i/>
          <w:iCs/>
          <w:kern w:val="0"/>
          <w:sz w:val="24"/>
          <w:szCs w:val="24"/>
          <w:lang w:eastAsia="nl-NL"/>
          <w14:ligatures w14:val="none"/>
        </w:rPr>
      </w:pPr>
      <w:r>
        <w:rPr>
          <w:rStyle w:val="Zwaar"/>
          <w:rFonts w:ascii="Calibri" w:hAnsi="Calibri" w:cs="Calibri"/>
          <w:b w:val="0"/>
          <w:bCs w:val="0"/>
          <w:i/>
          <w:iCs/>
        </w:rPr>
        <w:br w:type="page"/>
      </w:r>
    </w:p>
    <w:p w14:paraId="1AD0A0E0" w14:textId="77777777" w:rsidR="0056031C" w:rsidRPr="0056031C" w:rsidRDefault="0056031C" w:rsidP="0056031C">
      <w:pPr>
        <w:pStyle w:val="Kop1"/>
        <w:pBdr>
          <w:top w:val="single" w:sz="4" w:space="1" w:color="auto"/>
          <w:left w:val="single" w:sz="4" w:space="4" w:color="auto"/>
          <w:bottom w:val="single" w:sz="4" w:space="1" w:color="auto"/>
          <w:right w:val="single" w:sz="4" w:space="4" w:color="auto"/>
        </w:pBdr>
        <w:shd w:val="clear" w:color="auto" w:fill="B3E5A1" w:themeFill="accent6" w:themeFillTint="66"/>
        <w:rPr>
          <w:rFonts w:ascii="Calibri" w:hAnsi="Calibri" w:cs="Calibri"/>
          <w:b/>
          <w:bCs/>
          <w:color w:val="auto"/>
          <w:sz w:val="24"/>
          <w:szCs w:val="24"/>
        </w:rPr>
      </w:pPr>
      <w:bookmarkStart w:id="12" w:name="_Toc212638024"/>
      <w:r w:rsidRPr="0056031C">
        <w:rPr>
          <w:rFonts w:ascii="Calibri" w:hAnsi="Calibri" w:cs="Calibri"/>
          <w:b/>
          <w:bCs/>
          <w:color w:val="auto"/>
          <w:sz w:val="24"/>
          <w:szCs w:val="24"/>
        </w:rPr>
        <w:lastRenderedPageBreak/>
        <w:t>13. ANBI-verantwoording Stichting OOK IK</w:t>
      </w:r>
      <w:bookmarkEnd w:id="12"/>
    </w:p>
    <w:p w14:paraId="50B85F4E"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Stichting OOK IK (in oprichting) streeft naar een toekomstbestendige organisatie die haar maatschappelijke doelstellingen op een transparante en verantwoorde manier realiseert. Als algemeen nut beogende instelling (ANBI) worden de volgende uitgangspunten gehanteerd:</w:t>
      </w:r>
    </w:p>
    <w:p w14:paraId="4C2D1A70" w14:textId="77777777" w:rsidR="0056031C" w:rsidRPr="00BD332A" w:rsidRDefault="0056031C" w:rsidP="0056031C">
      <w:pPr>
        <w:pStyle w:val="Kop4"/>
        <w:rPr>
          <w:rFonts w:ascii="Calibri" w:hAnsi="Calibri" w:cs="Calibri"/>
          <w:b/>
          <w:bCs/>
          <w:i w:val="0"/>
          <w:iCs w:val="0"/>
          <w:color w:val="000000" w:themeColor="text1"/>
          <w:sz w:val="24"/>
          <w:szCs w:val="24"/>
        </w:rPr>
      </w:pPr>
      <w:r w:rsidRPr="00BD332A">
        <w:rPr>
          <w:rFonts w:ascii="Calibri" w:hAnsi="Calibri" w:cs="Calibri"/>
          <w:b/>
          <w:bCs/>
          <w:i w:val="0"/>
          <w:iCs w:val="0"/>
          <w:color w:val="000000" w:themeColor="text1"/>
          <w:sz w:val="24"/>
          <w:szCs w:val="24"/>
        </w:rPr>
        <w:t>13.1 Bestuur en onafhankelijkheid</w:t>
      </w:r>
    </w:p>
    <w:p w14:paraId="795C1220"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Het bestuur bestaat uit drie onafhankelijke bestuursleden: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6"/>
        <w:gridCol w:w="1648"/>
        <w:gridCol w:w="3531"/>
      </w:tblGrid>
      <w:tr w:rsidR="00DB7E72" w:rsidRPr="00BD332A" w14:paraId="459549E3" w14:textId="77777777">
        <w:trPr>
          <w:tblHeader/>
          <w:tblCellSpacing w:w="15" w:type="dxa"/>
        </w:trPr>
        <w:tc>
          <w:tcPr>
            <w:tcW w:w="0" w:type="auto"/>
            <w:vAlign w:val="center"/>
            <w:hideMark/>
          </w:tcPr>
          <w:p w14:paraId="5C3054DA" w14:textId="77777777" w:rsidR="0056031C" w:rsidRPr="00BD332A" w:rsidRDefault="0056031C" w:rsidP="0056031C">
            <w:pPr>
              <w:rPr>
                <w:rFonts w:ascii="Calibri" w:eastAsiaTheme="majorEastAsia" w:hAnsi="Calibri" w:cs="Calibri"/>
                <w:b/>
                <w:bCs/>
                <w:color w:val="000000" w:themeColor="text1"/>
                <w:sz w:val="24"/>
                <w:szCs w:val="24"/>
              </w:rPr>
            </w:pPr>
            <w:r w:rsidRPr="00BD332A">
              <w:rPr>
                <w:rFonts w:ascii="Calibri" w:eastAsiaTheme="majorEastAsia" w:hAnsi="Calibri" w:cs="Calibri"/>
                <w:b/>
                <w:bCs/>
                <w:color w:val="000000" w:themeColor="text1"/>
                <w:sz w:val="24"/>
                <w:szCs w:val="24"/>
              </w:rPr>
              <w:t>Naam</w:t>
            </w:r>
          </w:p>
        </w:tc>
        <w:tc>
          <w:tcPr>
            <w:tcW w:w="0" w:type="auto"/>
            <w:vAlign w:val="center"/>
            <w:hideMark/>
          </w:tcPr>
          <w:p w14:paraId="45341985" w14:textId="77777777" w:rsidR="0056031C" w:rsidRPr="00BD332A" w:rsidRDefault="0056031C" w:rsidP="0056031C">
            <w:pPr>
              <w:rPr>
                <w:rFonts w:ascii="Calibri" w:eastAsiaTheme="majorEastAsia" w:hAnsi="Calibri" w:cs="Calibri"/>
                <w:b/>
                <w:bCs/>
                <w:color w:val="000000" w:themeColor="text1"/>
                <w:sz w:val="24"/>
                <w:szCs w:val="24"/>
              </w:rPr>
            </w:pPr>
            <w:r w:rsidRPr="00BD332A">
              <w:rPr>
                <w:rFonts w:ascii="Calibri" w:eastAsiaTheme="majorEastAsia" w:hAnsi="Calibri" w:cs="Calibri"/>
                <w:b/>
                <w:bCs/>
                <w:color w:val="000000" w:themeColor="text1"/>
                <w:sz w:val="24"/>
                <w:szCs w:val="24"/>
              </w:rPr>
              <w:t>Functie</w:t>
            </w:r>
          </w:p>
        </w:tc>
        <w:tc>
          <w:tcPr>
            <w:tcW w:w="0" w:type="auto"/>
            <w:vAlign w:val="center"/>
            <w:hideMark/>
          </w:tcPr>
          <w:p w14:paraId="7AC3D37D" w14:textId="77777777" w:rsidR="0056031C" w:rsidRPr="00BD332A" w:rsidRDefault="0056031C" w:rsidP="0056031C">
            <w:pPr>
              <w:rPr>
                <w:rFonts w:ascii="Calibri" w:eastAsiaTheme="majorEastAsia" w:hAnsi="Calibri" w:cs="Calibri"/>
                <w:b/>
                <w:bCs/>
                <w:color w:val="000000" w:themeColor="text1"/>
                <w:sz w:val="24"/>
                <w:szCs w:val="24"/>
              </w:rPr>
            </w:pPr>
            <w:r w:rsidRPr="00BD332A">
              <w:rPr>
                <w:rFonts w:ascii="Calibri" w:eastAsiaTheme="majorEastAsia" w:hAnsi="Calibri" w:cs="Calibri"/>
                <w:b/>
                <w:bCs/>
                <w:color w:val="000000" w:themeColor="text1"/>
                <w:sz w:val="24"/>
                <w:szCs w:val="24"/>
              </w:rPr>
              <w:t>Rol</w:t>
            </w:r>
          </w:p>
        </w:tc>
      </w:tr>
      <w:tr w:rsidR="00DB7E72" w:rsidRPr="00BD332A" w14:paraId="5C0DAC4E" w14:textId="77777777">
        <w:trPr>
          <w:tblCellSpacing w:w="15" w:type="dxa"/>
        </w:trPr>
        <w:tc>
          <w:tcPr>
            <w:tcW w:w="0" w:type="auto"/>
            <w:vAlign w:val="center"/>
            <w:hideMark/>
          </w:tcPr>
          <w:p w14:paraId="0B405D77"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Jenny Adriaanse</w:t>
            </w:r>
          </w:p>
        </w:tc>
        <w:tc>
          <w:tcPr>
            <w:tcW w:w="0" w:type="auto"/>
            <w:vAlign w:val="center"/>
            <w:hideMark/>
          </w:tcPr>
          <w:p w14:paraId="3F4E4318"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Voorzitter</w:t>
            </w:r>
          </w:p>
        </w:tc>
        <w:tc>
          <w:tcPr>
            <w:tcW w:w="0" w:type="auto"/>
            <w:vAlign w:val="center"/>
            <w:hideMark/>
          </w:tcPr>
          <w:p w14:paraId="3870D7A5"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Wettelijk vertegenwoordiger Koen</w:t>
            </w:r>
          </w:p>
        </w:tc>
      </w:tr>
      <w:tr w:rsidR="00DB7E72" w:rsidRPr="00BD332A" w14:paraId="6B16B4CD" w14:textId="77777777">
        <w:trPr>
          <w:tblCellSpacing w:w="15" w:type="dxa"/>
        </w:trPr>
        <w:tc>
          <w:tcPr>
            <w:tcW w:w="0" w:type="auto"/>
            <w:vAlign w:val="center"/>
            <w:hideMark/>
          </w:tcPr>
          <w:p w14:paraId="13982499"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Andries Adriaanse</w:t>
            </w:r>
          </w:p>
        </w:tc>
        <w:tc>
          <w:tcPr>
            <w:tcW w:w="0" w:type="auto"/>
            <w:vAlign w:val="center"/>
            <w:hideMark/>
          </w:tcPr>
          <w:p w14:paraId="4EC0C983"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Penningmeester</w:t>
            </w:r>
          </w:p>
        </w:tc>
        <w:tc>
          <w:tcPr>
            <w:tcW w:w="0" w:type="auto"/>
            <w:vAlign w:val="center"/>
            <w:hideMark/>
          </w:tcPr>
          <w:p w14:paraId="54FF8ED0"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Financieel beheer</w:t>
            </w:r>
          </w:p>
        </w:tc>
      </w:tr>
      <w:tr w:rsidR="00DB7E72" w:rsidRPr="00BD332A" w14:paraId="23F33AC5" w14:textId="77777777">
        <w:trPr>
          <w:tblCellSpacing w:w="15" w:type="dxa"/>
        </w:trPr>
        <w:tc>
          <w:tcPr>
            <w:tcW w:w="0" w:type="auto"/>
            <w:vAlign w:val="center"/>
            <w:hideMark/>
          </w:tcPr>
          <w:p w14:paraId="6123043F"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Vacature</w:t>
            </w:r>
          </w:p>
        </w:tc>
        <w:tc>
          <w:tcPr>
            <w:tcW w:w="0" w:type="auto"/>
            <w:vAlign w:val="center"/>
            <w:hideMark/>
          </w:tcPr>
          <w:p w14:paraId="1766D4C2"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Secretaris</w:t>
            </w:r>
          </w:p>
        </w:tc>
        <w:tc>
          <w:tcPr>
            <w:tcW w:w="0" w:type="auto"/>
            <w:vAlign w:val="center"/>
            <w:hideMark/>
          </w:tcPr>
          <w:p w14:paraId="5EFCD138"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Externe onafhankelijke professional</w:t>
            </w:r>
          </w:p>
        </w:tc>
      </w:tr>
    </w:tbl>
    <w:p w14:paraId="452260D9" w14:textId="6F832639"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Het bestuur is gezamenlijk verantwoordelijk voor het beleid en de realisatie van de doelstellingen van de stichting. Er wordt zorgvuldig omgegaan met mogelijke belangenverstrengeling, gezien de persoonlijke betrokkenheid van de ouders. Besluiten worden daarom altijd genomen  zoals afgesproken in de statuten.</w:t>
      </w:r>
    </w:p>
    <w:p w14:paraId="52EA3109" w14:textId="77777777" w:rsidR="0056031C" w:rsidRPr="00BD332A" w:rsidRDefault="0056031C" w:rsidP="0056031C">
      <w:pPr>
        <w:pStyle w:val="Kop4"/>
        <w:rPr>
          <w:rFonts w:ascii="Calibri" w:hAnsi="Calibri" w:cs="Calibri"/>
          <w:b/>
          <w:bCs/>
          <w:i w:val="0"/>
          <w:iCs w:val="0"/>
          <w:color w:val="000000" w:themeColor="text1"/>
          <w:sz w:val="24"/>
          <w:szCs w:val="24"/>
        </w:rPr>
      </w:pPr>
      <w:r w:rsidRPr="00BD332A">
        <w:rPr>
          <w:rFonts w:ascii="Calibri" w:hAnsi="Calibri" w:cs="Calibri"/>
          <w:b/>
          <w:bCs/>
          <w:i w:val="0"/>
          <w:iCs w:val="0"/>
          <w:color w:val="000000" w:themeColor="text1"/>
          <w:sz w:val="24"/>
          <w:szCs w:val="24"/>
        </w:rPr>
        <w:t>13.2 Beloningsbeleid</w:t>
      </w:r>
    </w:p>
    <w:p w14:paraId="7D67F5B1"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 xml:space="preserve">Bestuursleden ontvangen </w:t>
      </w:r>
      <w:r w:rsidRPr="00BD332A">
        <w:rPr>
          <w:rFonts w:ascii="Calibri" w:eastAsiaTheme="majorEastAsia" w:hAnsi="Calibri" w:cs="Calibri"/>
          <w:b/>
          <w:bCs/>
          <w:color w:val="000000" w:themeColor="text1"/>
          <w:sz w:val="24"/>
          <w:szCs w:val="24"/>
        </w:rPr>
        <w:t>geen beloning</w:t>
      </w:r>
      <w:r w:rsidRPr="00BD332A">
        <w:rPr>
          <w:rFonts w:ascii="Calibri" w:eastAsiaTheme="majorEastAsia" w:hAnsi="Calibri" w:cs="Calibri"/>
          <w:color w:val="000000" w:themeColor="text1"/>
          <w:sz w:val="24"/>
          <w:szCs w:val="24"/>
        </w:rPr>
        <w:t xml:space="preserve"> voor hun werkzaamheden. Alleen aantoonbare kosten die rechtstreeks voortkomen uit de uitvoering van hun functie kunnen worden vergoed.</w:t>
      </w:r>
    </w:p>
    <w:p w14:paraId="184975D3"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Geen van de bestuursleden heeft een arbeidsovereenkomst met de stichting.</w:t>
      </w:r>
    </w:p>
    <w:p w14:paraId="5539D021" w14:textId="77777777" w:rsidR="0056031C" w:rsidRPr="00BD332A" w:rsidRDefault="0056031C" w:rsidP="0056031C">
      <w:pPr>
        <w:pStyle w:val="Kop4"/>
        <w:rPr>
          <w:rFonts w:ascii="Calibri" w:hAnsi="Calibri" w:cs="Calibri"/>
          <w:b/>
          <w:bCs/>
          <w:i w:val="0"/>
          <w:iCs w:val="0"/>
          <w:color w:val="000000" w:themeColor="text1"/>
          <w:sz w:val="24"/>
          <w:szCs w:val="24"/>
        </w:rPr>
      </w:pPr>
      <w:r w:rsidRPr="00BD332A">
        <w:rPr>
          <w:rFonts w:ascii="Calibri" w:hAnsi="Calibri" w:cs="Calibri"/>
          <w:b/>
          <w:bCs/>
          <w:i w:val="0"/>
          <w:iCs w:val="0"/>
          <w:color w:val="000000" w:themeColor="text1"/>
          <w:sz w:val="24"/>
          <w:szCs w:val="24"/>
        </w:rPr>
        <w:t>13.3 Bestedings- en reservesbeleid</w:t>
      </w:r>
    </w:p>
    <w:p w14:paraId="25F26FD6"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Alle middelen worden besteed ten behoeve van de doelstellingen van de stichting.</w:t>
      </w:r>
      <w:r w:rsidRPr="00BD332A">
        <w:rPr>
          <w:rFonts w:ascii="Calibri" w:eastAsiaTheme="majorEastAsia" w:hAnsi="Calibri" w:cs="Calibri"/>
          <w:color w:val="000000" w:themeColor="text1"/>
          <w:sz w:val="24"/>
          <w:szCs w:val="24"/>
        </w:rPr>
        <w:br/>
        <w:t>De stichting kan een beperkte reserve aanhouden om:</w:t>
      </w:r>
    </w:p>
    <w:p w14:paraId="60B92328" w14:textId="77777777" w:rsidR="0056031C" w:rsidRPr="00BD332A" w:rsidRDefault="0056031C" w:rsidP="0056031C">
      <w:pPr>
        <w:numPr>
          <w:ilvl w:val="0"/>
          <w:numId w:val="35"/>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continuïteit van de stichting te waarborgen</w:t>
      </w:r>
    </w:p>
    <w:p w14:paraId="39869B22" w14:textId="77777777" w:rsidR="0056031C" w:rsidRPr="00BD332A" w:rsidRDefault="0056031C" w:rsidP="0056031C">
      <w:pPr>
        <w:numPr>
          <w:ilvl w:val="0"/>
          <w:numId w:val="35"/>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toekomstige investeringen in passende woon- en zorgomgeving mogelijk te maken</w:t>
      </w:r>
    </w:p>
    <w:p w14:paraId="7BFA4CE0" w14:textId="77777777" w:rsidR="0056031C" w:rsidRPr="00BD332A" w:rsidRDefault="0056031C" w:rsidP="0056031C">
      <w:pPr>
        <w:numPr>
          <w:ilvl w:val="0"/>
          <w:numId w:val="35"/>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kennisdeling en bewustwordingsactiviteiten te bekostigen</w:t>
      </w:r>
    </w:p>
    <w:p w14:paraId="4C64324C"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De omvang en bestemming van de reserves worden ieder jaar vastgesteld door het bestuur en opgenomen in de jaarrekening.</w:t>
      </w:r>
    </w:p>
    <w:p w14:paraId="3AEA7071" w14:textId="77777777" w:rsidR="0056031C" w:rsidRPr="00BD332A" w:rsidRDefault="0056031C" w:rsidP="0056031C">
      <w:pPr>
        <w:pStyle w:val="Kop4"/>
        <w:rPr>
          <w:rFonts w:ascii="Calibri" w:hAnsi="Calibri" w:cs="Calibri"/>
          <w:b/>
          <w:bCs/>
          <w:i w:val="0"/>
          <w:iCs w:val="0"/>
          <w:color w:val="000000" w:themeColor="text1"/>
          <w:sz w:val="24"/>
          <w:szCs w:val="24"/>
        </w:rPr>
      </w:pPr>
      <w:r w:rsidRPr="00BD332A">
        <w:rPr>
          <w:rFonts w:ascii="Calibri" w:hAnsi="Calibri" w:cs="Calibri"/>
          <w:b/>
          <w:bCs/>
          <w:i w:val="0"/>
          <w:iCs w:val="0"/>
          <w:color w:val="000000" w:themeColor="text1"/>
          <w:sz w:val="24"/>
          <w:szCs w:val="24"/>
        </w:rPr>
        <w:t>13.4 Financiële verantwoording</w:t>
      </w:r>
    </w:p>
    <w:p w14:paraId="4EE868EE"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De stichting legt jaarlijks verantwoording af over:</w:t>
      </w:r>
    </w:p>
    <w:p w14:paraId="450E500C" w14:textId="77777777" w:rsidR="0056031C" w:rsidRPr="00BD332A" w:rsidRDefault="0056031C" w:rsidP="0056031C">
      <w:pPr>
        <w:numPr>
          <w:ilvl w:val="0"/>
          <w:numId w:val="36"/>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een activiteitenverslag (maatschappelijke impact)</w:t>
      </w:r>
    </w:p>
    <w:p w14:paraId="5121B12D" w14:textId="77777777" w:rsidR="0056031C" w:rsidRPr="00BD332A" w:rsidRDefault="0056031C" w:rsidP="0056031C">
      <w:pPr>
        <w:numPr>
          <w:ilvl w:val="0"/>
          <w:numId w:val="36"/>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de balans en staat van baten en lasten</w:t>
      </w:r>
    </w:p>
    <w:p w14:paraId="1496FCDE" w14:textId="77777777" w:rsidR="0056031C" w:rsidRPr="00BD332A" w:rsidRDefault="0056031C" w:rsidP="0056031C">
      <w:pPr>
        <w:numPr>
          <w:ilvl w:val="0"/>
          <w:numId w:val="36"/>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toelichting op reserves en bestedingen</w:t>
      </w:r>
    </w:p>
    <w:p w14:paraId="7F6F8B3D"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Deze worden openbaar gepubliceerd op de website van de stichting.</w:t>
      </w:r>
    </w:p>
    <w:p w14:paraId="753DA502" w14:textId="77777777" w:rsidR="0056031C" w:rsidRPr="00BD332A" w:rsidRDefault="0056031C" w:rsidP="0056031C">
      <w:pPr>
        <w:pStyle w:val="Kop4"/>
        <w:rPr>
          <w:rFonts w:ascii="Calibri" w:hAnsi="Calibri" w:cs="Calibri"/>
          <w:b/>
          <w:bCs/>
          <w:i w:val="0"/>
          <w:iCs w:val="0"/>
          <w:color w:val="000000" w:themeColor="text1"/>
          <w:sz w:val="24"/>
          <w:szCs w:val="24"/>
        </w:rPr>
      </w:pPr>
      <w:r w:rsidRPr="00BD332A">
        <w:rPr>
          <w:rFonts w:ascii="Calibri" w:hAnsi="Calibri" w:cs="Calibri"/>
          <w:b/>
          <w:bCs/>
          <w:i w:val="0"/>
          <w:iCs w:val="0"/>
          <w:color w:val="000000" w:themeColor="text1"/>
          <w:sz w:val="24"/>
          <w:szCs w:val="24"/>
        </w:rPr>
        <w:lastRenderedPageBreak/>
        <w:t>13.5 Publicatieplicht</w:t>
      </w:r>
    </w:p>
    <w:p w14:paraId="58F035B0" w14:textId="77777777" w:rsidR="0056031C" w:rsidRPr="00BD332A" w:rsidRDefault="0056031C" w:rsidP="0056031C">
      <w:p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 xml:space="preserve">De stichting maakt uiterlijk zes maanden na afloop van ieder boekjaar de volgende gegevens openbaar via </w:t>
      </w:r>
      <w:hyperlink r:id="rId13" w:tgtFrame="_new" w:history="1">
        <w:r w:rsidRPr="00BD332A">
          <w:rPr>
            <w:rStyle w:val="Hyperlink"/>
            <w:rFonts w:ascii="Calibri" w:eastAsiaTheme="majorEastAsia" w:hAnsi="Calibri" w:cs="Calibri"/>
            <w:color w:val="000000" w:themeColor="text1"/>
            <w:sz w:val="24"/>
            <w:szCs w:val="24"/>
          </w:rPr>
          <w:t>www.stichtingookik.nl</w:t>
        </w:r>
      </w:hyperlink>
      <w:r w:rsidRPr="00BD332A">
        <w:rPr>
          <w:rFonts w:ascii="Calibri" w:eastAsiaTheme="majorEastAsia" w:hAnsi="Calibri" w:cs="Calibri"/>
          <w:color w:val="000000" w:themeColor="text1"/>
          <w:sz w:val="24"/>
          <w:szCs w:val="24"/>
        </w:rPr>
        <w:t>:</w:t>
      </w:r>
    </w:p>
    <w:p w14:paraId="12487370" w14:textId="77777777" w:rsidR="0056031C" w:rsidRPr="00BD332A" w:rsidRDefault="0056031C" w:rsidP="0056031C">
      <w:pPr>
        <w:numPr>
          <w:ilvl w:val="0"/>
          <w:numId w:val="37"/>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Naam, doelstelling, ANBI-status en KvK-gegevens</w:t>
      </w:r>
    </w:p>
    <w:p w14:paraId="008142A5" w14:textId="77777777" w:rsidR="0056031C" w:rsidRPr="00BD332A" w:rsidRDefault="0056031C" w:rsidP="0056031C">
      <w:pPr>
        <w:numPr>
          <w:ilvl w:val="0"/>
          <w:numId w:val="37"/>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Actuele contactgegevens</w:t>
      </w:r>
    </w:p>
    <w:p w14:paraId="79E654D5" w14:textId="77777777" w:rsidR="0056031C" w:rsidRPr="00BD332A" w:rsidRDefault="0056031C" w:rsidP="0056031C">
      <w:pPr>
        <w:numPr>
          <w:ilvl w:val="0"/>
          <w:numId w:val="37"/>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Statuten (na oprichting)</w:t>
      </w:r>
    </w:p>
    <w:p w14:paraId="1451659F" w14:textId="77777777" w:rsidR="0056031C" w:rsidRPr="00BD332A" w:rsidRDefault="0056031C" w:rsidP="0056031C">
      <w:pPr>
        <w:numPr>
          <w:ilvl w:val="0"/>
          <w:numId w:val="37"/>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Namen en functies van bestuur</w:t>
      </w:r>
    </w:p>
    <w:p w14:paraId="11B4358B" w14:textId="77777777" w:rsidR="0056031C" w:rsidRPr="00BD332A" w:rsidRDefault="0056031C" w:rsidP="0056031C">
      <w:pPr>
        <w:numPr>
          <w:ilvl w:val="0"/>
          <w:numId w:val="37"/>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Het actuele beleidsplan</w:t>
      </w:r>
    </w:p>
    <w:p w14:paraId="4976D27D" w14:textId="77777777" w:rsidR="0056031C" w:rsidRPr="00BD332A" w:rsidRDefault="0056031C" w:rsidP="0056031C">
      <w:pPr>
        <w:numPr>
          <w:ilvl w:val="0"/>
          <w:numId w:val="37"/>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Jaarrekening en activiteitenverslag</w:t>
      </w:r>
    </w:p>
    <w:p w14:paraId="6E75D9B4" w14:textId="77777777" w:rsidR="0056031C" w:rsidRPr="00BD332A" w:rsidRDefault="0056031C" w:rsidP="0056031C">
      <w:pPr>
        <w:numPr>
          <w:ilvl w:val="0"/>
          <w:numId w:val="37"/>
        </w:numPr>
        <w:rPr>
          <w:rFonts w:ascii="Calibri" w:eastAsiaTheme="majorEastAsia" w:hAnsi="Calibri" w:cs="Calibri"/>
          <w:color w:val="000000" w:themeColor="text1"/>
          <w:sz w:val="24"/>
          <w:szCs w:val="24"/>
        </w:rPr>
      </w:pPr>
      <w:r w:rsidRPr="00BD332A">
        <w:rPr>
          <w:rFonts w:ascii="Calibri" w:eastAsiaTheme="majorEastAsia" w:hAnsi="Calibri" w:cs="Calibri"/>
          <w:color w:val="000000" w:themeColor="text1"/>
          <w:sz w:val="24"/>
          <w:szCs w:val="24"/>
        </w:rPr>
        <w:t>Het belonings- en bestedingsbeleid</w:t>
      </w:r>
    </w:p>
    <w:p w14:paraId="2757A4DA" w14:textId="5472044A" w:rsidR="00DC4D91" w:rsidRPr="0056031C" w:rsidRDefault="0056031C">
      <w:pPr>
        <w:rPr>
          <w:rStyle w:val="Zwaar"/>
          <w:rFonts w:ascii="Calibri" w:eastAsiaTheme="majorEastAsia" w:hAnsi="Calibri" w:cs="Calibri"/>
          <w:b w:val="0"/>
          <w:bCs w:val="0"/>
          <w:i/>
          <w:iCs/>
        </w:rPr>
      </w:pPr>
      <w:r w:rsidRPr="00BD332A">
        <w:rPr>
          <w:rFonts w:ascii="Calibri" w:eastAsiaTheme="majorEastAsia" w:hAnsi="Calibri" w:cs="Calibri"/>
          <w:color w:val="000000" w:themeColor="text1"/>
          <w:sz w:val="24"/>
          <w:szCs w:val="24"/>
        </w:rPr>
        <w:t xml:space="preserve">Op deze manier werkt Stichting </w:t>
      </w:r>
      <w:r w:rsidRPr="0056031C">
        <w:rPr>
          <w:rFonts w:ascii="Calibri" w:eastAsiaTheme="majorEastAsia" w:hAnsi="Calibri" w:cs="Calibri"/>
          <w:sz w:val="24"/>
          <w:szCs w:val="24"/>
        </w:rPr>
        <w:t>OOK IK open, controleerbaar en gericht op maatschappelijk belang.</w:t>
      </w:r>
      <w:r w:rsidR="00DC4D91">
        <w:rPr>
          <w:rStyle w:val="Zwaar"/>
          <w:rFonts w:ascii="Calibri" w:eastAsiaTheme="majorEastAsia" w:hAnsi="Calibri" w:cs="Calibri"/>
          <w:b w:val="0"/>
          <w:bCs w:val="0"/>
          <w:i/>
          <w:iCs/>
        </w:rPr>
        <w:br w:type="page"/>
      </w:r>
    </w:p>
    <w:tbl>
      <w:tblPr>
        <w:tblStyle w:val="Tabelraster"/>
        <w:tblW w:w="0" w:type="auto"/>
        <w:tblLook w:val="04A0" w:firstRow="1" w:lastRow="0" w:firstColumn="1" w:lastColumn="0" w:noHBand="0" w:noVBand="1"/>
      </w:tblPr>
      <w:tblGrid>
        <w:gridCol w:w="9771"/>
      </w:tblGrid>
      <w:tr w:rsidR="00DC4D91" w:rsidRPr="006D3788" w14:paraId="31FF9463" w14:textId="77777777" w:rsidTr="00CD6C1E">
        <w:tc>
          <w:tcPr>
            <w:tcW w:w="9771" w:type="dxa"/>
            <w:shd w:val="clear" w:color="auto" w:fill="B3E5A1" w:themeFill="accent6" w:themeFillTint="66"/>
          </w:tcPr>
          <w:p w14:paraId="34F4EC11" w14:textId="77777777" w:rsidR="00DC4D91" w:rsidRDefault="00DC4D91">
            <w:pPr>
              <w:pStyle w:val="Geenafstand"/>
              <w:jc w:val="center"/>
              <w:rPr>
                <w:rFonts w:ascii="Calibri Light" w:hAnsi="Calibri Light" w:cs="Calibri Light"/>
                <w:b/>
                <w:bCs/>
                <w:sz w:val="32"/>
                <w:szCs w:val="32"/>
              </w:rPr>
            </w:pPr>
            <w:r w:rsidRPr="006D3788">
              <w:rPr>
                <w:rFonts w:ascii="Calibri Light" w:hAnsi="Calibri Light" w:cs="Calibri Light"/>
                <w:b/>
                <w:bCs/>
                <w:sz w:val="32"/>
                <w:szCs w:val="32"/>
              </w:rPr>
              <w:lastRenderedPageBreak/>
              <w:t>Programma van Eisen</w:t>
            </w:r>
            <w:r>
              <w:rPr>
                <w:rFonts w:ascii="Calibri Light" w:hAnsi="Calibri Light" w:cs="Calibri Light"/>
                <w:b/>
                <w:bCs/>
                <w:sz w:val="32"/>
                <w:szCs w:val="32"/>
              </w:rPr>
              <w:t xml:space="preserve"> </w:t>
            </w:r>
          </w:p>
          <w:p w14:paraId="3311192D" w14:textId="77777777" w:rsidR="00DC4D91" w:rsidRPr="006D3788" w:rsidRDefault="00DC4D91">
            <w:pPr>
              <w:pStyle w:val="Geenafstand"/>
              <w:jc w:val="center"/>
              <w:rPr>
                <w:rFonts w:ascii="Calibri Light" w:hAnsi="Calibri Light" w:cs="Calibri Light"/>
                <w:b/>
                <w:bCs/>
                <w:sz w:val="32"/>
                <w:szCs w:val="32"/>
              </w:rPr>
            </w:pPr>
            <w:r>
              <w:rPr>
                <w:rFonts w:ascii="Calibri Light" w:hAnsi="Calibri Light" w:cs="Calibri Light"/>
                <w:b/>
                <w:bCs/>
                <w:sz w:val="32"/>
                <w:szCs w:val="32"/>
              </w:rPr>
              <w:t>Woning Koen</w:t>
            </w:r>
            <w:r>
              <w:rPr>
                <w:rFonts w:ascii="Calibri Light" w:hAnsi="Calibri Light" w:cs="Calibri Light"/>
                <w:b/>
                <w:bCs/>
                <w:sz w:val="32"/>
                <w:szCs w:val="32"/>
              </w:rPr>
              <w:br/>
              <w:t>versie 2 maart 2025</w:t>
            </w:r>
          </w:p>
        </w:tc>
      </w:tr>
    </w:tbl>
    <w:p w14:paraId="34EC66EB" w14:textId="77777777" w:rsidR="00DC4D91" w:rsidRPr="006D3788" w:rsidRDefault="00DC4D91" w:rsidP="00DC4D91">
      <w:pPr>
        <w:pStyle w:val="Geenafstand"/>
        <w:rPr>
          <w:rFonts w:ascii="Calibri Light" w:hAnsi="Calibri Light" w:cs="Calibri Light"/>
          <w:b/>
          <w:bCs/>
          <w:sz w:val="24"/>
          <w:szCs w:val="24"/>
        </w:rPr>
      </w:pPr>
    </w:p>
    <w:p w14:paraId="6C350DC0" w14:textId="461F36A2" w:rsidR="00DC4D91" w:rsidRPr="00CD6C1E" w:rsidRDefault="00DC4D91" w:rsidP="00DC4D91">
      <w:pPr>
        <w:rPr>
          <w:rFonts w:ascii="Calibri" w:hAnsi="Calibri" w:cs="Calibri"/>
          <w:sz w:val="24"/>
          <w:szCs w:val="24"/>
        </w:rPr>
      </w:pPr>
      <w:r w:rsidRPr="00CD6C1E">
        <w:rPr>
          <w:rFonts w:ascii="Calibri" w:hAnsi="Calibri" w:cs="Calibri"/>
          <w:b/>
          <w:bCs/>
          <w:sz w:val="24"/>
          <w:szCs w:val="24"/>
        </w:rPr>
        <w:t>Inleiding</w:t>
      </w:r>
      <w:r w:rsidRPr="00CD6C1E">
        <w:rPr>
          <w:rFonts w:ascii="Calibri" w:hAnsi="Calibri" w:cs="Calibri"/>
          <w:b/>
          <w:bCs/>
          <w:sz w:val="24"/>
          <w:szCs w:val="24"/>
        </w:rPr>
        <w:br/>
      </w:r>
      <w:r w:rsidRPr="00CD6C1E">
        <w:rPr>
          <w:rFonts w:ascii="Calibri" w:hAnsi="Calibri" w:cs="Calibri"/>
          <w:sz w:val="24"/>
          <w:szCs w:val="24"/>
        </w:rPr>
        <w:t>In dit document is een programma van eisen opgesteld. Het is een basis/ concept dat steeds meer zijn uiteindelijke vorm moet gaan krijgen.</w:t>
      </w:r>
      <w:r w:rsidRPr="00CD6C1E">
        <w:rPr>
          <w:rFonts w:ascii="Calibri" w:hAnsi="Calibri" w:cs="Calibri"/>
          <w:sz w:val="24"/>
          <w:szCs w:val="24"/>
        </w:rPr>
        <w:br/>
      </w:r>
      <w:r w:rsidRPr="00CD6C1E">
        <w:rPr>
          <w:rFonts w:ascii="Calibri" w:hAnsi="Calibri" w:cs="Calibri"/>
          <w:sz w:val="24"/>
          <w:szCs w:val="24"/>
        </w:rPr>
        <w:br/>
      </w:r>
      <w:r w:rsidRPr="00CD6C1E">
        <w:rPr>
          <w:rFonts w:ascii="Calibri" w:hAnsi="Calibri" w:cs="Calibri"/>
          <w:b/>
          <w:bCs/>
          <w:sz w:val="24"/>
          <w:szCs w:val="24"/>
        </w:rPr>
        <w:t>Belangrijke aandachtspunten zijn:</w:t>
      </w:r>
      <w:r w:rsidRPr="00CD6C1E">
        <w:rPr>
          <w:rFonts w:ascii="Calibri" w:hAnsi="Calibri" w:cs="Calibri"/>
          <w:sz w:val="24"/>
          <w:szCs w:val="24"/>
        </w:rPr>
        <w:br/>
        <w:t>- Woning/ leefomgeving moet afgestemd worden op het individu. Deelname aan de samenleving daar waar mogelijk.</w:t>
      </w:r>
      <w:r w:rsidRPr="00CD6C1E">
        <w:rPr>
          <w:rFonts w:ascii="Calibri" w:hAnsi="Calibri" w:cs="Calibri"/>
          <w:sz w:val="24"/>
          <w:szCs w:val="24"/>
        </w:rPr>
        <w:br/>
        <w:t>- Ingericht op zorg waar nodig.</w:t>
      </w:r>
      <w:r w:rsidRPr="00CD6C1E">
        <w:rPr>
          <w:rFonts w:ascii="Calibri" w:hAnsi="Calibri" w:cs="Calibri"/>
          <w:sz w:val="24"/>
          <w:szCs w:val="24"/>
        </w:rPr>
        <w:br/>
        <w:t>- Huiselijkheid, maar werkbaar voor de zorgverleners.</w:t>
      </w:r>
      <w:r w:rsidRPr="00CD6C1E">
        <w:rPr>
          <w:rFonts w:ascii="Calibri" w:hAnsi="Calibri" w:cs="Calibri"/>
          <w:sz w:val="24"/>
          <w:szCs w:val="24"/>
        </w:rPr>
        <w:br/>
        <w:t>- Prikkelarm/ geluidsarm</w:t>
      </w:r>
      <w:r w:rsidRPr="00CD6C1E">
        <w:rPr>
          <w:rFonts w:ascii="Calibri" w:hAnsi="Calibri" w:cs="Calibri"/>
          <w:sz w:val="24"/>
          <w:szCs w:val="24"/>
        </w:rPr>
        <w:br/>
      </w:r>
      <w:r w:rsidRPr="00CD6C1E">
        <w:rPr>
          <w:rFonts w:ascii="Calibri" w:hAnsi="Calibri" w:cs="Calibri"/>
          <w:sz w:val="24"/>
          <w:szCs w:val="24"/>
        </w:rPr>
        <w:br/>
      </w:r>
      <w:r w:rsidRPr="00CD6C1E">
        <w:rPr>
          <w:rFonts w:ascii="Calibri" w:hAnsi="Calibri" w:cs="Calibri"/>
          <w:b/>
          <w:bCs/>
          <w:sz w:val="24"/>
          <w:szCs w:val="24"/>
        </w:rPr>
        <w:t>Programma van eisen</w:t>
      </w:r>
      <w:r w:rsidRPr="00CD6C1E">
        <w:rPr>
          <w:rFonts w:ascii="Calibri" w:hAnsi="Calibri" w:cs="Calibri"/>
          <w:b/>
          <w:bCs/>
          <w:sz w:val="24"/>
          <w:szCs w:val="24"/>
        </w:rPr>
        <w:br/>
      </w:r>
      <w:r w:rsidRPr="00CD6C1E">
        <w:rPr>
          <w:rFonts w:ascii="Calibri" w:hAnsi="Calibri" w:cs="Calibri"/>
          <w:b/>
          <w:bCs/>
          <w:sz w:val="24"/>
          <w:szCs w:val="24"/>
        </w:rPr>
        <w:br/>
        <w:t>A. Locatie</w:t>
      </w:r>
      <w:r w:rsidRPr="00CD6C1E">
        <w:rPr>
          <w:rFonts w:ascii="Calibri" w:hAnsi="Calibri" w:cs="Calibri"/>
          <w:b/>
          <w:bCs/>
          <w:sz w:val="24"/>
          <w:szCs w:val="24"/>
        </w:rPr>
        <w:br/>
      </w:r>
      <w:r w:rsidRPr="00CD6C1E">
        <w:rPr>
          <w:rFonts w:ascii="Calibri" w:hAnsi="Calibri" w:cs="Calibri"/>
          <w:sz w:val="24"/>
          <w:szCs w:val="24"/>
        </w:rPr>
        <w:t>1. Ligging:</w:t>
      </w:r>
      <w:r w:rsidRPr="00CD6C1E">
        <w:rPr>
          <w:rFonts w:ascii="Calibri" w:hAnsi="Calibri" w:cs="Calibri"/>
          <w:sz w:val="24"/>
          <w:szCs w:val="24"/>
        </w:rPr>
        <w:br/>
        <w:t>- provincie: Noord-Brabant</w:t>
      </w:r>
      <w:r w:rsidRPr="00CD6C1E">
        <w:rPr>
          <w:rFonts w:ascii="Calibri" w:hAnsi="Calibri" w:cs="Calibri"/>
          <w:sz w:val="24"/>
          <w:szCs w:val="24"/>
        </w:rPr>
        <w:br/>
        <w:t>- gemeente: Waalwijk en omstreken</w:t>
      </w:r>
      <w:r w:rsidRPr="00CD6C1E">
        <w:rPr>
          <w:rFonts w:ascii="Calibri" w:hAnsi="Calibri" w:cs="Calibri"/>
          <w:sz w:val="24"/>
          <w:szCs w:val="24"/>
        </w:rPr>
        <w:br/>
        <w:t>- type wijk: rustig gelegen wijk met veel groen</w:t>
      </w:r>
      <w:r w:rsidRPr="00CD6C1E">
        <w:rPr>
          <w:rFonts w:ascii="Calibri" w:hAnsi="Calibri" w:cs="Calibri"/>
          <w:sz w:val="24"/>
          <w:szCs w:val="24"/>
        </w:rPr>
        <w:br/>
        <w:t>- type woning: vrijstaand pand voor 4 à 5 bewoners.</w:t>
      </w:r>
      <w:r w:rsidR="00283D20">
        <w:rPr>
          <w:rFonts w:ascii="Calibri" w:hAnsi="Calibri" w:cs="Calibri"/>
          <w:sz w:val="24"/>
          <w:szCs w:val="24"/>
        </w:rPr>
        <w:t xml:space="preserve"> </w:t>
      </w:r>
      <w:r w:rsidRPr="00CD6C1E">
        <w:rPr>
          <w:rFonts w:ascii="Calibri" w:hAnsi="Calibri" w:cs="Calibri"/>
          <w:sz w:val="24"/>
          <w:szCs w:val="24"/>
        </w:rPr>
        <w:t xml:space="preserve">Woning los van de andere appartementen, gang naar zorgruimtes. In gang ruimte voor schommel. </w:t>
      </w:r>
      <w:r w:rsidRPr="00CD6C1E">
        <w:rPr>
          <w:rFonts w:ascii="Calibri" w:hAnsi="Calibri" w:cs="Calibri"/>
          <w:sz w:val="24"/>
          <w:szCs w:val="24"/>
        </w:rPr>
        <w:br/>
        <w:t>- parkeerplaatsen: ruime beschikbaarheid parkeerplaatsen en voor grote rolstoelbus</w:t>
      </w:r>
      <w:r w:rsidRPr="00CD6C1E">
        <w:rPr>
          <w:rFonts w:ascii="Calibri" w:hAnsi="Calibri" w:cs="Calibri"/>
          <w:sz w:val="24"/>
          <w:szCs w:val="24"/>
        </w:rPr>
        <w:br/>
        <w:t>- eisen aan de woonomgeving: rustig gelegen</w:t>
      </w:r>
      <w:r w:rsidRPr="00CD6C1E">
        <w:rPr>
          <w:rFonts w:ascii="Calibri" w:hAnsi="Calibri" w:cs="Calibri"/>
          <w:sz w:val="24"/>
          <w:szCs w:val="24"/>
        </w:rPr>
        <w:br/>
        <w:t>- gewenste voorzieningen in de buurt: in de gemeente Waalwijk</w:t>
      </w:r>
      <w:r w:rsidRPr="00CD6C1E">
        <w:rPr>
          <w:rFonts w:ascii="Calibri" w:hAnsi="Calibri" w:cs="Calibri"/>
          <w:b/>
          <w:bCs/>
          <w:sz w:val="24"/>
          <w:szCs w:val="24"/>
        </w:rPr>
        <w:br/>
      </w:r>
      <w:r w:rsidRPr="00CD6C1E">
        <w:rPr>
          <w:rFonts w:ascii="Calibri" w:hAnsi="Calibri" w:cs="Calibri"/>
          <w:b/>
          <w:bCs/>
          <w:sz w:val="24"/>
          <w:szCs w:val="24"/>
        </w:rPr>
        <w:br/>
        <w:t>A. Algemeen, ruimtelijk</w:t>
      </w:r>
      <w:r w:rsidRPr="00CD6C1E">
        <w:rPr>
          <w:rFonts w:ascii="Calibri" w:hAnsi="Calibri" w:cs="Calibri"/>
          <w:b/>
          <w:bCs/>
          <w:sz w:val="24"/>
          <w:szCs w:val="24"/>
        </w:rPr>
        <w:br/>
      </w:r>
      <w:r w:rsidRPr="00CD6C1E">
        <w:rPr>
          <w:rFonts w:ascii="Calibri" w:hAnsi="Calibri" w:cs="Calibri"/>
          <w:sz w:val="24"/>
          <w:szCs w:val="24"/>
        </w:rPr>
        <w:t>1. De voorziening wordt bestemd voor 4-5 bewoners. Voor 1 van de buren geldt vergelijkbare ondersteuningsbehoefte als bij Koen (24-uurszorg met gedeelde nachtdienst)</w:t>
      </w:r>
      <w:r w:rsidRPr="00CD6C1E">
        <w:rPr>
          <w:rFonts w:ascii="Calibri" w:hAnsi="Calibri" w:cs="Calibri"/>
          <w:sz w:val="24"/>
          <w:szCs w:val="24"/>
        </w:rPr>
        <w:br/>
      </w:r>
      <w:r w:rsidRPr="00CD6C1E">
        <w:rPr>
          <w:rFonts w:ascii="Calibri" w:hAnsi="Calibri" w:cs="Calibri"/>
          <w:sz w:val="24"/>
          <w:szCs w:val="24"/>
        </w:rPr>
        <w:br/>
        <w:t>2. Appartement Koen:</w:t>
      </w:r>
      <w:r w:rsidRPr="00CD6C1E">
        <w:rPr>
          <w:rFonts w:ascii="Calibri" w:hAnsi="Calibri" w:cs="Calibri"/>
          <w:sz w:val="24"/>
          <w:szCs w:val="24"/>
        </w:rPr>
        <w:br/>
        <w:t>- slaapkamer</w:t>
      </w:r>
      <w:r w:rsidRPr="00CD6C1E">
        <w:rPr>
          <w:rFonts w:ascii="Calibri" w:hAnsi="Calibri" w:cs="Calibri"/>
          <w:sz w:val="24"/>
          <w:szCs w:val="24"/>
        </w:rPr>
        <w:br/>
        <w:t xml:space="preserve">- aangepaste badkamer (12 m2, inclusief aangepast toilet en hoog-laagbad, </w:t>
      </w:r>
      <w:r w:rsidR="00310D74" w:rsidRPr="00CD6C1E">
        <w:rPr>
          <w:rFonts w:ascii="Calibri" w:hAnsi="Calibri" w:cs="Calibri"/>
          <w:sz w:val="24"/>
          <w:szCs w:val="24"/>
        </w:rPr>
        <w:t>bad lift</w:t>
      </w:r>
      <w:r w:rsidRPr="00CD6C1E">
        <w:rPr>
          <w:rFonts w:ascii="Calibri" w:hAnsi="Calibri" w:cs="Calibri"/>
          <w:sz w:val="24"/>
          <w:szCs w:val="24"/>
        </w:rPr>
        <w:t xml:space="preserve">, aangepaste wastafel. En ruimte voor de snoezelkar. </w:t>
      </w:r>
      <w:r w:rsidRPr="00CD6C1E">
        <w:rPr>
          <w:rFonts w:ascii="Calibri" w:hAnsi="Calibri" w:cs="Calibri"/>
          <w:sz w:val="24"/>
          <w:szCs w:val="24"/>
        </w:rPr>
        <w:br/>
        <w:t>- woonkamer incl. keukenblok minimaal 30 m2</w:t>
      </w:r>
      <w:r w:rsidRPr="00CD6C1E">
        <w:rPr>
          <w:rFonts w:ascii="Calibri" w:hAnsi="Calibri" w:cs="Calibri"/>
          <w:sz w:val="24"/>
          <w:szCs w:val="24"/>
        </w:rPr>
        <w:br/>
        <w:t>- eigen entree met rolstoelberging inclusief oplaadpunt voor rolstoel en losse accu’s</w:t>
      </w:r>
      <w:r w:rsidRPr="00CD6C1E">
        <w:rPr>
          <w:rFonts w:ascii="Calibri" w:hAnsi="Calibri" w:cs="Calibri"/>
          <w:sz w:val="24"/>
          <w:szCs w:val="24"/>
        </w:rPr>
        <w:br/>
        <w:t xml:space="preserve">- voldoende bewegingsruimte voor manoeuvreren met grote rolstoel met gestrekte benen. De kans is reëel dat Koen blijvend in een rolstoel terecht komt. </w:t>
      </w:r>
      <w:r w:rsidRPr="00CD6C1E">
        <w:rPr>
          <w:rFonts w:ascii="Calibri" w:hAnsi="Calibri" w:cs="Calibri"/>
          <w:sz w:val="24"/>
          <w:szCs w:val="24"/>
        </w:rPr>
        <w:br/>
        <w:t>- eigen tuin met verwarmd zwembad en terras en ruimte voor rolstoeltrampoline</w:t>
      </w:r>
      <w:r w:rsidRPr="00CD6C1E">
        <w:rPr>
          <w:rFonts w:ascii="Calibri" w:hAnsi="Calibri" w:cs="Calibri"/>
          <w:sz w:val="24"/>
          <w:szCs w:val="24"/>
        </w:rPr>
        <w:br/>
        <w:t>- eigen berging met ruimte voor rolstoelfiets, oplaadpunt fietsen/ wandcontactdozen</w:t>
      </w:r>
      <w:r w:rsidRPr="00CD6C1E">
        <w:rPr>
          <w:rFonts w:ascii="Calibri" w:hAnsi="Calibri" w:cs="Calibri"/>
          <w:sz w:val="24"/>
          <w:szCs w:val="24"/>
        </w:rPr>
        <w:br/>
        <w:t xml:space="preserve">- was- droogruimte voor </w:t>
      </w:r>
      <w:r w:rsidR="00310D74" w:rsidRPr="00CD6C1E">
        <w:rPr>
          <w:rFonts w:ascii="Calibri" w:hAnsi="Calibri" w:cs="Calibri"/>
          <w:sz w:val="24"/>
          <w:szCs w:val="24"/>
        </w:rPr>
        <w:t>was droog</w:t>
      </w:r>
      <w:r w:rsidRPr="00CD6C1E">
        <w:rPr>
          <w:rFonts w:ascii="Calibri" w:hAnsi="Calibri" w:cs="Calibri"/>
          <w:sz w:val="24"/>
          <w:szCs w:val="24"/>
        </w:rPr>
        <w:t>-combinatie en schoonmaakspullen</w:t>
      </w:r>
      <w:r w:rsidRPr="00CD6C1E">
        <w:rPr>
          <w:rFonts w:ascii="Calibri" w:hAnsi="Calibri" w:cs="Calibri"/>
          <w:sz w:val="24"/>
          <w:szCs w:val="24"/>
        </w:rPr>
        <w:br/>
      </w:r>
      <w:r w:rsidRPr="00CD6C1E">
        <w:rPr>
          <w:rFonts w:ascii="Calibri" w:hAnsi="Calibri" w:cs="Calibri"/>
          <w:sz w:val="24"/>
          <w:szCs w:val="24"/>
        </w:rPr>
        <w:lastRenderedPageBreak/>
        <w:t>- kastruimte of bergruimte voor medische spullen, medicatie en dossiermappen communicatie Koen</w:t>
      </w:r>
      <w:r w:rsidRPr="00CD6C1E">
        <w:rPr>
          <w:rFonts w:ascii="Calibri" w:hAnsi="Calibri" w:cs="Calibri"/>
          <w:sz w:val="24"/>
          <w:szCs w:val="24"/>
        </w:rPr>
        <w:br/>
        <w:t>- plafonds geschikt voor tilliftrails in huis, en slaapkamer en badkamer/toilet.</w:t>
      </w:r>
      <w:r w:rsidRPr="00CD6C1E">
        <w:rPr>
          <w:rFonts w:ascii="Calibri" w:hAnsi="Calibri" w:cs="Calibri"/>
          <w:sz w:val="24"/>
          <w:szCs w:val="24"/>
        </w:rPr>
        <w:br/>
        <w:t>- ruimte voor huisdier (hulphond)</w:t>
      </w:r>
      <w:r w:rsidRPr="00CD6C1E">
        <w:rPr>
          <w:rFonts w:ascii="Calibri" w:hAnsi="Calibri" w:cs="Calibri"/>
          <w:sz w:val="24"/>
          <w:szCs w:val="24"/>
        </w:rPr>
        <w:br/>
        <w:t>- Hoge ramen waarbij er een bovenraam is die open kan (waar Koen niet bij kan)</w:t>
      </w:r>
      <w:r w:rsidRPr="00CD6C1E">
        <w:rPr>
          <w:rFonts w:ascii="Calibri" w:hAnsi="Calibri" w:cs="Calibri"/>
          <w:sz w:val="24"/>
          <w:szCs w:val="24"/>
        </w:rPr>
        <w:br/>
        <w:t>- Alle deuren voorzien van een veilige raam waardoor contact gemaakt kan worden, indien nodig.</w:t>
      </w:r>
      <w:r w:rsidRPr="00CD6C1E">
        <w:rPr>
          <w:rFonts w:ascii="Calibri" w:hAnsi="Calibri" w:cs="Calibri"/>
          <w:sz w:val="24"/>
          <w:szCs w:val="24"/>
        </w:rPr>
        <w:br/>
      </w:r>
      <w:r w:rsidRPr="00CD6C1E">
        <w:rPr>
          <w:rFonts w:ascii="Calibri" w:hAnsi="Calibri" w:cs="Calibri"/>
          <w:sz w:val="24"/>
          <w:szCs w:val="24"/>
        </w:rPr>
        <w:br/>
        <w:t>3. Gezamenlijke ruimtes:</w:t>
      </w:r>
      <w:r w:rsidRPr="00CD6C1E">
        <w:rPr>
          <w:rFonts w:ascii="Calibri" w:hAnsi="Calibri" w:cs="Calibri"/>
          <w:sz w:val="24"/>
          <w:szCs w:val="24"/>
        </w:rPr>
        <w:br/>
        <w:t>- huiskamer/ keuken (kan tevens dienen als overlegruimte)</w:t>
      </w:r>
      <w:r w:rsidRPr="00CD6C1E">
        <w:rPr>
          <w:rFonts w:ascii="Calibri" w:hAnsi="Calibri" w:cs="Calibri"/>
          <w:sz w:val="24"/>
          <w:szCs w:val="24"/>
        </w:rPr>
        <w:br/>
        <w:t>- toilet voor bezoekers en personeel, inclusief douche</w:t>
      </w:r>
      <w:r w:rsidRPr="00CD6C1E">
        <w:rPr>
          <w:rFonts w:ascii="Calibri" w:hAnsi="Calibri" w:cs="Calibri"/>
          <w:sz w:val="24"/>
          <w:szCs w:val="24"/>
        </w:rPr>
        <w:br/>
        <w:t>- schuur/ fietsenstalling</w:t>
      </w:r>
      <w:r w:rsidRPr="00CD6C1E">
        <w:rPr>
          <w:rFonts w:ascii="Calibri" w:hAnsi="Calibri" w:cs="Calibri"/>
          <w:sz w:val="24"/>
          <w:szCs w:val="24"/>
        </w:rPr>
        <w:br/>
        <w:t>- begeleidersruimte/ slaapkamer/kantoor</w:t>
      </w:r>
      <w:r w:rsidRPr="00CD6C1E">
        <w:rPr>
          <w:rFonts w:ascii="Calibri" w:hAnsi="Calibri" w:cs="Calibri"/>
          <w:sz w:val="24"/>
          <w:szCs w:val="24"/>
        </w:rPr>
        <w:br/>
        <w:t>- ruimte voor dagbesteding aan huis (inclusief snoezelruimte)</w:t>
      </w:r>
      <w:r w:rsidRPr="00CD6C1E">
        <w:rPr>
          <w:rFonts w:ascii="Calibri" w:hAnsi="Calibri" w:cs="Calibri"/>
          <w:sz w:val="24"/>
          <w:szCs w:val="24"/>
        </w:rPr>
        <w:br/>
        <w:t>- entree</w:t>
      </w:r>
      <w:r w:rsidRPr="00CD6C1E">
        <w:rPr>
          <w:rFonts w:ascii="Calibri" w:hAnsi="Calibri" w:cs="Calibri"/>
          <w:sz w:val="24"/>
          <w:szCs w:val="24"/>
        </w:rPr>
        <w:br/>
      </w:r>
      <w:r w:rsidRPr="00CD6C1E">
        <w:rPr>
          <w:rFonts w:ascii="Calibri" w:hAnsi="Calibri" w:cs="Calibri"/>
          <w:sz w:val="24"/>
          <w:szCs w:val="24"/>
        </w:rPr>
        <w:br/>
        <w:t>4. Appartementen zijn bereikbaar via zowel eigen entree als centrale entree.</w:t>
      </w:r>
      <w:r w:rsidRPr="00CD6C1E">
        <w:rPr>
          <w:rFonts w:ascii="Calibri" w:hAnsi="Calibri" w:cs="Calibri"/>
          <w:sz w:val="24"/>
          <w:szCs w:val="24"/>
        </w:rPr>
        <w:br/>
      </w:r>
      <w:r w:rsidRPr="00CD6C1E">
        <w:rPr>
          <w:rFonts w:ascii="Calibri" w:hAnsi="Calibri" w:cs="Calibri"/>
          <w:sz w:val="24"/>
          <w:szCs w:val="24"/>
        </w:rPr>
        <w:br/>
      </w:r>
      <w:r w:rsidRPr="00CD6C1E">
        <w:rPr>
          <w:rFonts w:ascii="Calibri" w:hAnsi="Calibri" w:cs="Calibri"/>
          <w:b/>
          <w:bCs/>
          <w:sz w:val="24"/>
          <w:szCs w:val="24"/>
        </w:rPr>
        <w:t>B. Installaties</w:t>
      </w:r>
      <w:r w:rsidRPr="00CD6C1E">
        <w:rPr>
          <w:rFonts w:ascii="Calibri" w:hAnsi="Calibri" w:cs="Calibri"/>
          <w:b/>
          <w:bCs/>
          <w:sz w:val="24"/>
          <w:szCs w:val="24"/>
        </w:rPr>
        <w:br/>
      </w:r>
      <w:r w:rsidRPr="00CD6C1E">
        <w:rPr>
          <w:rFonts w:ascii="Calibri" w:hAnsi="Calibri" w:cs="Calibri"/>
          <w:sz w:val="24"/>
          <w:szCs w:val="24"/>
        </w:rPr>
        <w:t>- per appartement eigen aansluiting en meters voor gas, water en elektra en domotica</w:t>
      </w:r>
      <w:r w:rsidRPr="00CD6C1E">
        <w:rPr>
          <w:rFonts w:ascii="Calibri" w:hAnsi="Calibri" w:cs="Calibri"/>
          <w:sz w:val="24"/>
          <w:szCs w:val="24"/>
        </w:rPr>
        <w:br/>
        <w:t>- het gehele gebouw is voorzien van airco</w:t>
      </w:r>
      <w:r w:rsidRPr="00CD6C1E">
        <w:rPr>
          <w:rFonts w:ascii="Calibri" w:hAnsi="Calibri" w:cs="Calibri"/>
          <w:sz w:val="24"/>
          <w:szCs w:val="24"/>
        </w:rPr>
        <w:br/>
        <w:t>- mechanische ventilatie in het hele gebouw</w:t>
      </w:r>
      <w:r w:rsidRPr="00CD6C1E">
        <w:rPr>
          <w:rFonts w:ascii="Calibri" w:hAnsi="Calibri" w:cs="Calibri"/>
          <w:sz w:val="24"/>
          <w:szCs w:val="24"/>
        </w:rPr>
        <w:br/>
        <w:t>- de verwarming is efficiënt en energiezuinig en regelbaar per ruimte.</w:t>
      </w:r>
      <w:r w:rsidRPr="00CD6C1E">
        <w:rPr>
          <w:rFonts w:ascii="Calibri" w:hAnsi="Calibri" w:cs="Calibri"/>
          <w:sz w:val="24"/>
          <w:szCs w:val="24"/>
        </w:rPr>
        <w:br/>
        <w:t>- warmwatervoorziening is zo geregeld dat in alle appartementen binnen een normale tijd warm water uit de kraan komt</w:t>
      </w:r>
      <w:r w:rsidRPr="00CD6C1E">
        <w:rPr>
          <w:rFonts w:ascii="Calibri" w:hAnsi="Calibri" w:cs="Calibri"/>
          <w:sz w:val="24"/>
          <w:szCs w:val="24"/>
        </w:rPr>
        <w:br/>
        <w:t>- technische hulpmiddelen (domotica) zoals elektronische deuropener, uitluistersystemen, ventilatie, alarm, rook-/koolmonoxide melder</w:t>
      </w:r>
      <w:r w:rsidRPr="00CD6C1E">
        <w:rPr>
          <w:rFonts w:ascii="Calibri" w:hAnsi="Calibri" w:cs="Calibri"/>
          <w:sz w:val="24"/>
          <w:szCs w:val="24"/>
        </w:rPr>
        <w:br/>
      </w:r>
      <w:r w:rsidRPr="00CD6C1E">
        <w:rPr>
          <w:rFonts w:ascii="Calibri" w:hAnsi="Calibri" w:cs="Calibri"/>
          <w:sz w:val="24"/>
          <w:szCs w:val="24"/>
        </w:rPr>
        <w:br/>
      </w:r>
      <w:r w:rsidRPr="00CD6C1E">
        <w:rPr>
          <w:rFonts w:ascii="Calibri" w:hAnsi="Calibri" w:cs="Calibri"/>
          <w:b/>
          <w:bCs/>
          <w:sz w:val="24"/>
          <w:szCs w:val="24"/>
        </w:rPr>
        <w:t xml:space="preserve">C. Infrastructuur/ </w:t>
      </w:r>
      <w:r w:rsidR="00310D74" w:rsidRPr="00CD6C1E">
        <w:rPr>
          <w:rFonts w:ascii="Calibri" w:hAnsi="Calibri" w:cs="Calibri"/>
          <w:b/>
          <w:bCs/>
          <w:sz w:val="24"/>
          <w:szCs w:val="24"/>
        </w:rPr>
        <w:t>stedenbouwkundig</w:t>
      </w:r>
      <w:r w:rsidRPr="00CD6C1E">
        <w:rPr>
          <w:rFonts w:ascii="Calibri" w:hAnsi="Calibri" w:cs="Calibri"/>
          <w:b/>
          <w:bCs/>
          <w:sz w:val="24"/>
          <w:szCs w:val="24"/>
        </w:rPr>
        <w:br/>
      </w:r>
      <w:r w:rsidRPr="00CD6C1E">
        <w:rPr>
          <w:rFonts w:ascii="Calibri" w:hAnsi="Calibri" w:cs="Calibri"/>
          <w:sz w:val="24"/>
          <w:szCs w:val="24"/>
        </w:rPr>
        <w:t>- nabij centrale entree bevindt zich de fietsenberging/ stalling en parkeerruimte</w:t>
      </w:r>
      <w:r w:rsidRPr="00CD6C1E">
        <w:rPr>
          <w:rFonts w:ascii="Calibri" w:hAnsi="Calibri" w:cs="Calibri"/>
          <w:sz w:val="24"/>
          <w:szCs w:val="24"/>
        </w:rPr>
        <w:br/>
        <w:t>- woning/ gebouw heeft een huiselijke uitstraling</w:t>
      </w:r>
      <w:r w:rsidRPr="00CD6C1E">
        <w:rPr>
          <w:rFonts w:ascii="Calibri" w:hAnsi="Calibri" w:cs="Calibri"/>
          <w:sz w:val="24"/>
          <w:szCs w:val="24"/>
        </w:rPr>
        <w:br/>
        <w:t>- goede bereikbaarheid voor auto/ rolstoel/ fiets/ driewieler, etc.</w:t>
      </w:r>
    </w:p>
    <w:p w14:paraId="4A5D6A6C" w14:textId="77777777" w:rsidR="00DC4D91" w:rsidRPr="00CD6C1E" w:rsidRDefault="00DC4D91" w:rsidP="00DC4D91">
      <w:pPr>
        <w:rPr>
          <w:rFonts w:ascii="Calibri" w:hAnsi="Calibri" w:cs="Calibri"/>
          <w:sz w:val="24"/>
          <w:szCs w:val="24"/>
        </w:rPr>
      </w:pPr>
      <w:r w:rsidRPr="00CD6C1E">
        <w:rPr>
          <w:rFonts w:ascii="Calibri" w:hAnsi="Calibri" w:cs="Calibri"/>
          <w:b/>
          <w:bCs/>
          <w:sz w:val="24"/>
          <w:szCs w:val="24"/>
        </w:rPr>
        <w:t>D. Nadere eisen</w:t>
      </w:r>
      <w:r w:rsidRPr="00CD6C1E">
        <w:rPr>
          <w:rFonts w:ascii="Calibri" w:hAnsi="Calibri" w:cs="Calibri"/>
          <w:b/>
          <w:bCs/>
          <w:sz w:val="24"/>
          <w:szCs w:val="24"/>
        </w:rPr>
        <w:br/>
      </w:r>
      <w:r w:rsidRPr="00CD6C1E">
        <w:rPr>
          <w:rFonts w:ascii="Calibri" w:hAnsi="Calibri" w:cs="Calibri"/>
          <w:sz w:val="24"/>
          <w:szCs w:val="24"/>
          <w:u w:val="single"/>
        </w:rPr>
        <w:t>1. Algemeen</w:t>
      </w:r>
      <w:r w:rsidRPr="00CD6C1E">
        <w:rPr>
          <w:rFonts w:ascii="Calibri" w:hAnsi="Calibri" w:cs="Calibri"/>
          <w:sz w:val="24"/>
          <w:szCs w:val="24"/>
        </w:rPr>
        <w:br/>
        <w:t xml:space="preserve">- uitvoeringsniveau is sober, prikkelarm, doelmatig, onderhoudsarm en energiezuinig </w:t>
      </w:r>
      <w:r w:rsidRPr="00CD6C1E">
        <w:rPr>
          <w:rFonts w:ascii="Calibri" w:hAnsi="Calibri" w:cs="Calibri"/>
          <w:sz w:val="24"/>
          <w:szCs w:val="24"/>
        </w:rPr>
        <w:br/>
        <w:t>- afwerkingsniveau is tijdloos/ onderhoudsarm</w:t>
      </w:r>
      <w:r w:rsidRPr="00CD6C1E">
        <w:rPr>
          <w:rFonts w:ascii="Calibri" w:hAnsi="Calibri" w:cs="Calibri"/>
          <w:sz w:val="24"/>
          <w:szCs w:val="24"/>
        </w:rPr>
        <w:br/>
        <w:t>- gebouw moet voldoen aan alle overheidseisen (bouwbesluit, brandveiligheid, geluidsisolatie, politiekeurmerk veilig wonen)</w:t>
      </w:r>
      <w:r w:rsidRPr="00CD6C1E">
        <w:rPr>
          <w:rFonts w:ascii="Calibri" w:hAnsi="Calibri" w:cs="Calibri"/>
          <w:sz w:val="24"/>
          <w:szCs w:val="24"/>
        </w:rPr>
        <w:br/>
        <w:t>- in het gehele gebouw is geluidsisolatie een zeer belangrijk aandachtspunt</w:t>
      </w:r>
      <w:r w:rsidRPr="00CD6C1E">
        <w:rPr>
          <w:rFonts w:ascii="Calibri" w:hAnsi="Calibri" w:cs="Calibri"/>
          <w:sz w:val="24"/>
          <w:szCs w:val="24"/>
        </w:rPr>
        <w:br/>
        <w:t>- rondom het woongebouw is goede buitenverlichting en bewakingsverlichting</w:t>
      </w:r>
      <w:r w:rsidRPr="00CD6C1E">
        <w:rPr>
          <w:rFonts w:ascii="Calibri" w:hAnsi="Calibri" w:cs="Calibri"/>
          <w:sz w:val="24"/>
          <w:szCs w:val="24"/>
        </w:rPr>
        <w:br/>
        <w:t>- alle appartementen zijn rolstoeltoegankelijk. Het gehele gebouw is rolstoelvriendelijk (niet alle appartementen hoeven daarvoor volledig aangepast te zijn op bewoners die gebruik maken van een rolstoel, maar men moet wel comfortabel bij elkaar op bezoek kunnen)</w:t>
      </w:r>
      <w:r w:rsidRPr="00CD6C1E">
        <w:rPr>
          <w:rFonts w:ascii="Calibri" w:hAnsi="Calibri" w:cs="Calibri"/>
          <w:sz w:val="24"/>
          <w:szCs w:val="24"/>
        </w:rPr>
        <w:br/>
        <w:t>- in het gehele gebouw is er voldoende daglichttoetreding</w:t>
      </w:r>
      <w:r w:rsidRPr="00CD6C1E">
        <w:rPr>
          <w:rFonts w:ascii="Calibri" w:hAnsi="Calibri" w:cs="Calibri"/>
          <w:sz w:val="24"/>
          <w:szCs w:val="24"/>
        </w:rPr>
        <w:br/>
        <w:t xml:space="preserve">- de verdiepingshoogte van het gebouw is aangepast aan het gebruik van een plafond tilliftsysteem in </w:t>
      </w:r>
      <w:r w:rsidRPr="00CD6C1E">
        <w:rPr>
          <w:rFonts w:ascii="Calibri" w:hAnsi="Calibri" w:cs="Calibri"/>
          <w:sz w:val="24"/>
          <w:szCs w:val="24"/>
        </w:rPr>
        <w:lastRenderedPageBreak/>
        <w:t>combinatie met schuifdeuren</w:t>
      </w:r>
      <w:r w:rsidRPr="00CD6C1E">
        <w:rPr>
          <w:rFonts w:ascii="Calibri" w:hAnsi="Calibri" w:cs="Calibri"/>
          <w:sz w:val="24"/>
          <w:szCs w:val="24"/>
        </w:rPr>
        <w:br/>
        <w:t>- sleutelsysteem: Begeleiding moet d.m.v. een moedersleutel de deuren van sommige appartementen kunnen openen afhankelijk van afspraken met bewoners</w:t>
      </w:r>
      <w:r w:rsidRPr="00CD6C1E">
        <w:rPr>
          <w:rFonts w:ascii="Calibri" w:hAnsi="Calibri" w:cs="Calibri"/>
          <w:sz w:val="24"/>
          <w:szCs w:val="24"/>
        </w:rPr>
        <w:br/>
        <w:t>- in het gehele gebouw wordt rekening gehouden met een deurbreedte van 113 cm</w:t>
      </w:r>
      <w:r w:rsidRPr="00CD6C1E">
        <w:rPr>
          <w:rFonts w:ascii="Calibri" w:hAnsi="Calibri" w:cs="Calibri"/>
          <w:sz w:val="24"/>
          <w:szCs w:val="24"/>
        </w:rPr>
        <w:br/>
        <w:t>- kozijnen, muren en deuren worden voorzien van stootbeveiliging, zijn stootvast. Geen gipswanden.</w:t>
      </w:r>
    </w:p>
    <w:p w14:paraId="7CC88BD2" w14:textId="77777777" w:rsidR="00DC4D91" w:rsidRPr="00CD6C1E" w:rsidRDefault="00DC4D91" w:rsidP="00DC4D91">
      <w:pPr>
        <w:rPr>
          <w:rFonts w:ascii="Calibri" w:hAnsi="Calibri" w:cs="Calibri"/>
          <w:sz w:val="24"/>
          <w:szCs w:val="24"/>
        </w:rPr>
      </w:pPr>
      <w:r w:rsidRPr="00CD6C1E">
        <w:rPr>
          <w:rFonts w:ascii="Calibri" w:hAnsi="Calibri" w:cs="Calibri"/>
          <w:sz w:val="24"/>
          <w:szCs w:val="24"/>
          <w:u w:val="single"/>
        </w:rPr>
        <w:t>2. Ruimtelijke voorzieningen appartement</w:t>
      </w:r>
      <w:r w:rsidRPr="00CD6C1E">
        <w:rPr>
          <w:rFonts w:ascii="Calibri" w:hAnsi="Calibri" w:cs="Calibri"/>
          <w:sz w:val="24"/>
          <w:szCs w:val="24"/>
        </w:rPr>
        <w:br/>
        <w:t>A. Entree/ hal</w:t>
      </w:r>
      <w:r w:rsidRPr="00CD6C1E">
        <w:rPr>
          <w:rFonts w:ascii="Calibri" w:hAnsi="Calibri" w:cs="Calibri"/>
          <w:sz w:val="24"/>
          <w:szCs w:val="24"/>
        </w:rPr>
        <w:br/>
        <w:t>- garderobe ten behoeve van bewoner/ bezoek</w:t>
      </w:r>
      <w:r w:rsidRPr="00CD6C1E">
        <w:rPr>
          <w:rFonts w:ascii="Calibri" w:hAnsi="Calibri" w:cs="Calibri"/>
          <w:sz w:val="24"/>
          <w:szCs w:val="24"/>
        </w:rPr>
        <w:br/>
        <w:t>- ruimte voor rolstoel met, indien nodig, laadpunt elektrische ondersteuning</w:t>
      </w:r>
      <w:r w:rsidRPr="00CD6C1E">
        <w:rPr>
          <w:rFonts w:ascii="Calibri" w:hAnsi="Calibri" w:cs="Calibri"/>
          <w:sz w:val="24"/>
          <w:szCs w:val="24"/>
        </w:rPr>
        <w:br/>
        <w:t>- berging</w:t>
      </w:r>
      <w:r w:rsidRPr="00CD6C1E">
        <w:rPr>
          <w:rFonts w:ascii="Calibri" w:hAnsi="Calibri" w:cs="Calibri"/>
          <w:sz w:val="24"/>
          <w:szCs w:val="24"/>
        </w:rPr>
        <w:br/>
        <w:t>- grote (inbouw)kast voor persoonlijk materiaal</w:t>
      </w:r>
      <w:r w:rsidRPr="00CD6C1E">
        <w:rPr>
          <w:rFonts w:ascii="Calibri" w:hAnsi="Calibri" w:cs="Calibri"/>
          <w:sz w:val="24"/>
          <w:szCs w:val="24"/>
        </w:rPr>
        <w:br/>
        <w:t>- was- droogruimte voor wasdroog-combinatie en schoonmaakspullen</w:t>
      </w:r>
      <w:r w:rsidRPr="00CD6C1E">
        <w:rPr>
          <w:rFonts w:ascii="Calibri" w:hAnsi="Calibri" w:cs="Calibri"/>
          <w:sz w:val="24"/>
          <w:szCs w:val="24"/>
        </w:rPr>
        <w:br/>
        <w:t>- kastruimte of bergruimte voor medische spullen, medicatie en dossiermappen communicatie Koen</w:t>
      </w:r>
      <w:r w:rsidRPr="00CD6C1E">
        <w:rPr>
          <w:rFonts w:ascii="Calibri" w:hAnsi="Calibri" w:cs="Calibri"/>
          <w:sz w:val="24"/>
          <w:szCs w:val="24"/>
        </w:rPr>
        <w:br/>
        <w:t>- schuifdeur tussen entree en woonkamer (prikkels reduceren)</w:t>
      </w:r>
      <w:r w:rsidRPr="00CD6C1E">
        <w:rPr>
          <w:rFonts w:ascii="Calibri" w:hAnsi="Calibri" w:cs="Calibri"/>
          <w:sz w:val="24"/>
          <w:szCs w:val="24"/>
        </w:rPr>
        <w:br/>
      </w:r>
      <w:r w:rsidRPr="00CD6C1E">
        <w:rPr>
          <w:rFonts w:ascii="Calibri" w:hAnsi="Calibri" w:cs="Calibri"/>
          <w:sz w:val="24"/>
          <w:szCs w:val="24"/>
        </w:rPr>
        <w:br/>
        <w:t>B. Woonkamer</w:t>
      </w:r>
      <w:r w:rsidRPr="00CD6C1E">
        <w:rPr>
          <w:rFonts w:ascii="Calibri" w:hAnsi="Calibri" w:cs="Calibri"/>
          <w:sz w:val="24"/>
          <w:szCs w:val="24"/>
        </w:rPr>
        <w:br/>
        <w:t>- oppervlakte ca. 30 vierkante meter</w:t>
      </w:r>
      <w:r w:rsidRPr="00CD6C1E">
        <w:rPr>
          <w:rFonts w:ascii="Calibri" w:hAnsi="Calibri" w:cs="Calibri"/>
          <w:sz w:val="24"/>
          <w:szCs w:val="24"/>
        </w:rPr>
        <w:br/>
        <w:t>- keukenblok: aanrecht, spoelbak, koelkast (met vriesgedeelte), combi oven/ magnetron, voldoende en afsluitbare opbergruimtes</w:t>
      </w:r>
      <w:r w:rsidRPr="00CD6C1E">
        <w:rPr>
          <w:rFonts w:ascii="Calibri" w:hAnsi="Calibri" w:cs="Calibri"/>
          <w:sz w:val="24"/>
          <w:szCs w:val="24"/>
        </w:rPr>
        <w:br/>
        <w:t>- voldoende lichtinval, opengaande ramen</w:t>
      </w:r>
      <w:r w:rsidRPr="00CD6C1E">
        <w:rPr>
          <w:rFonts w:ascii="Calibri" w:hAnsi="Calibri" w:cs="Calibri"/>
          <w:sz w:val="24"/>
          <w:szCs w:val="24"/>
        </w:rPr>
        <w:br/>
        <w:t>- makkelijk te onderhouden vloer</w:t>
      </w:r>
      <w:r w:rsidRPr="00CD6C1E">
        <w:rPr>
          <w:rFonts w:ascii="Calibri" w:hAnsi="Calibri" w:cs="Calibri"/>
          <w:sz w:val="24"/>
          <w:szCs w:val="24"/>
        </w:rPr>
        <w:br/>
        <w:t>- muren zijn voorzien van waterbestendige verf</w:t>
      </w:r>
      <w:r w:rsidRPr="00CD6C1E">
        <w:rPr>
          <w:rFonts w:ascii="Calibri" w:hAnsi="Calibri" w:cs="Calibri"/>
          <w:sz w:val="24"/>
          <w:szCs w:val="24"/>
        </w:rPr>
        <w:br/>
        <w:t>- deur naar buiten/ de tuin</w:t>
      </w:r>
      <w:r w:rsidRPr="00CD6C1E">
        <w:rPr>
          <w:rFonts w:ascii="Calibri" w:hAnsi="Calibri" w:cs="Calibri"/>
          <w:sz w:val="24"/>
          <w:szCs w:val="24"/>
        </w:rPr>
        <w:br/>
        <w:t>- schilderwerk of behang</w:t>
      </w:r>
      <w:r w:rsidRPr="00CD6C1E">
        <w:rPr>
          <w:rFonts w:ascii="Calibri" w:hAnsi="Calibri" w:cs="Calibri"/>
          <w:sz w:val="24"/>
          <w:szCs w:val="24"/>
        </w:rPr>
        <w:br/>
      </w:r>
      <w:r w:rsidRPr="00CD6C1E">
        <w:rPr>
          <w:rFonts w:ascii="Calibri" w:hAnsi="Calibri" w:cs="Calibri"/>
          <w:sz w:val="24"/>
          <w:szCs w:val="24"/>
        </w:rPr>
        <w:br/>
        <w:t>C. Slaapkamer</w:t>
      </w:r>
      <w:r w:rsidRPr="00CD6C1E">
        <w:rPr>
          <w:rFonts w:ascii="Calibri" w:hAnsi="Calibri" w:cs="Calibri"/>
          <w:sz w:val="24"/>
          <w:szCs w:val="24"/>
        </w:rPr>
        <w:br/>
        <w:t>- oppervlakte minimaal 12, liefst 16 vierkante meter (bed opstelling voor verzorging moet mogelijk zijn, om het bed moet een ruimte van 3,2 bij 3,5 meter kunnen worden gecreëerd). Draaicirkel van minstens 2 m is nodig voor rolstoel/tillift</w:t>
      </w:r>
      <w:r w:rsidRPr="00CD6C1E">
        <w:rPr>
          <w:rFonts w:ascii="Calibri" w:hAnsi="Calibri" w:cs="Calibri"/>
          <w:sz w:val="24"/>
          <w:szCs w:val="24"/>
        </w:rPr>
        <w:br/>
        <w:t>- gladde wand/vloerafwerking</w:t>
      </w:r>
      <w:r w:rsidRPr="00CD6C1E">
        <w:rPr>
          <w:rFonts w:ascii="Calibri" w:hAnsi="Calibri" w:cs="Calibri"/>
          <w:sz w:val="24"/>
          <w:szCs w:val="24"/>
        </w:rPr>
        <w:br/>
        <w:t>- schuifdeur tussen woon- en slaapkamer</w:t>
      </w:r>
      <w:r w:rsidRPr="00CD6C1E">
        <w:rPr>
          <w:rFonts w:ascii="Calibri" w:hAnsi="Calibri" w:cs="Calibri"/>
          <w:sz w:val="24"/>
          <w:szCs w:val="24"/>
        </w:rPr>
        <w:br/>
        <w:t>- ruimte voor een kledingkast/ kast verzorgingsproducten</w:t>
      </w:r>
      <w:r w:rsidRPr="00CD6C1E">
        <w:rPr>
          <w:rFonts w:ascii="Calibri" w:hAnsi="Calibri" w:cs="Calibri"/>
          <w:sz w:val="24"/>
          <w:szCs w:val="24"/>
        </w:rPr>
        <w:br/>
        <w:t>- schilderwerk of behang</w:t>
      </w:r>
      <w:r w:rsidRPr="00CD6C1E">
        <w:rPr>
          <w:rFonts w:ascii="Calibri" w:hAnsi="Calibri" w:cs="Calibri"/>
          <w:sz w:val="24"/>
          <w:szCs w:val="24"/>
        </w:rPr>
        <w:br/>
      </w:r>
      <w:r w:rsidRPr="00CD6C1E">
        <w:rPr>
          <w:rFonts w:ascii="Calibri" w:hAnsi="Calibri" w:cs="Calibri"/>
          <w:sz w:val="24"/>
          <w:szCs w:val="24"/>
        </w:rPr>
        <w:br/>
        <w:t>D. Badkamer/ toilet</w:t>
      </w:r>
      <w:r w:rsidRPr="00CD6C1E">
        <w:rPr>
          <w:rFonts w:ascii="Calibri" w:hAnsi="Calibri" w:cs="Calibri"/>
          <w:sz w:val="24"/>
          <w:szCs w:val="24"/>
        </w:rPr>
        <w:br/>
        <w:t>- oppervlakte ca. 12 vierkante meter</w:t>
      </w:r>
      <w:r w:rsidRPr="00CD6C1E">
        <w:rPr>
          <w:rFonts w:ascii="Calibri" w:hAnsi="Calibri" w:cs="Calibri"/>
          <w:sz w:val="24"/>
          <w:szCs w:val="24"/>
        </w:rPr>
        <w:br/>
        <w:t>- vloer anti- sliptegel</w:t>
      </w:r>
      <w:r w:rsidRPr="00CD6C1E">
        <w:rPr>
          <w:rFonts w:ascii="Calibri" w:hAnsi="Calibri" w:cs="Calibri"/>
          <w:sz w:val="24"/>
          <w:szCs w:val="24"/>
        </w:rPr>
        <w:br/>
        <w:t>- wandafwerking tegels tot het plafond</w:t>
      </w:r>
      <w:r w:rsidRPr="00CD6C1E">
        <w:rPr>
          <w:rFonts w:ascii="Calibri" w:hAnsi="Calibri" w:cs="Calibri"/>
          <w:sz w:val="24"/>
          <w:szCs w:val="24"/>
        </w:rPr>
        <w:br/>
        <w:t>- schuifdeur tussen slaap- en badkamer/ toilet</w:t>
      </w:r>
      <w:r w:rsidRPr="00CD6C1E">
        <w:rPr>
          <w:rFonts w:ascii="Calibri" w:hAnsi="Calibri" w:cs="Calibri"/>
          <w:sz w:val="24"/>
          <w:szCs w:val="24"/>
        </w:rPr>
        <w:br/>
        <w:t xml:space="preserve">- aangepaste badkamer (12 m2, inclusief aangepast toilet en hoog-laagbad, badlift, aangepaste onderrijdbare wastafel. </w:t>
      </w:r>
      <w:r w:rsidRPr="00CD6C1E">
        <w:rPr>
          <w:rFonts w:ascii="Calibri" w:hAnsi="Calibri" w:cs="Calibri"/>
          <w:sz w:val="24"/>
          <w:szCs w:val="24"/>
        </w:rPr>
        <w:br/>
        <w:t>- ruimte voor de snoezelkar.</w:t>
      </w:r>
      <w:r w:rsidRPr="00CD6C1E">
        <w:rPr>
          <w:rFonts w:ascii="Calibri" w:hAnsi="Calibri" w:cs="Calibri"/>
          <w:sz w:val="24"/>
          <w:szCs w:val="24"/>
        </w:rPr>
        <w:br/>
        <w:t>- zwevend toilet aanbrengen op 50 cm hoogte en beugels</w:t>
      </w:r>
    </w:p>
    <w:p w14:paraId="34A8E848" w14:textId="77777777" w:rsidR="00DC4D91" w:rsidRPr="00CD6C1E" w:rsidRDefault="00DC4D91" w:rsidP="00DC4D91">
      <w:pPr>
        <w:rPr>
          <w:rFonts w:ascii="Calibri" w:hAnsi="Calibri" w:cs="Calibri"/>
          <w:sz w:val="24"/>
          <w:szCs w:val="24"/>
        </w:rPr>
      </w:pPr>
      <w:r w:rsidRPr="00CD6C1E">
        <w:rPr>
          <w:rFonts w:ascii="Calibri" w:hAnsi="Calibri" w:cs="Calibri"/>
          <w:sz w:val="24"/>
          <w:szCs w:val="24"/>
        </w:rPr>
        <w:lastRenderedPageBreak/>
        <w:t>E. Berging</w:t>
      </w:r>
      <w:r w:rsidRPr="00CD6C1E">
        <w:rPr>
          <w:rFonts w:ascii="Calibri" w:hAnsi="Calibri" w:cs="Calibri"/>
          <w:sz w:val="24"/>
          <w:szCs w:val="24"/>
        </w:rPr>
        <w:br/>
        <w:t>- Dubbele (schuif)deuren</w:t>
      </w:r>
      <w:r w:rsidRPr="00CD6C1E">
        <w:rPr>
          <w:rFonts w:ascii="Calibri" w:hAnsi="Calibri" w:cs="Calibri"/>
          <w:sz w:val="24"/>
          <w:szCs w:val="24"/>
        </w:rPr>
        <w:br/>
        <w:t>- 260 x 135 is omvang rolstoelfiets</w:t>
      </w:r>
      <w:r w:rsidRPr="00CD6C1E">
        <w:rPr>
          <w:rFonts w:ascii="Calibri" w:hAnsi="Calibri" w:cs="Calibri"/>
          <w:sz w:val="24"/>
          <w:szCs w:val="24"/>
        </w:rPr>
        <w:br/>
        <w:t>- Ruimte voor terrasmeubels, tuingereedschap, 2 fietsen, onderhoudsartikelen zwembad</w:t>
      </w:r>
    </w:p>
    <w:p w14:paraId="4EE3E8B3" w14:textId="77777777" w:rsidR="00DC4D91" w:rsidRPr="00CD6C1E" w:rsidRDefault="00DC4D91" w:rsidP="00DC4D91">
      <w:pPr>
        <w:rPr>
          <w:rFonts w:ascii="Calibri" w:hAnsi="Calibri" w:cs="Calibri"/>
          <w:sz w:val="24"/>
          <w:szCs w:val="24"/>
        </w:rPr>
      </w:pPr>
      <w:r w:rsidRPr="00CD6C1E">
        <w:rPr>
          <w:rFonts w:ascii="Calibri" w:hAnsi="Calibri" w:cs="Calibri"/>
          <w:sz w:val="24"/>
          <w:szCs w:val="24"/>
        </w:rPr>
        <w:t>F. Tuin</w:t>
      </w:r>
      <w:r w:rsidRPr="00CD6C1E">
        <w:rPr>
          <w:rFonts w:ascii="Calibri" w:hAnsi="Calibri" w:cs="Calibri"/>
          <w:sz w:val="24"/>
          <w:szCs w:val="24"/>
        </w:rPr>
        <w:br/>
        <w:t>- eigen omheinde tuin met verwarmd zwembad en terras en ruimte voor rolstoeltrampoline</w:t>
      </w:r>
      <w:r w:rsidRPr="00CD6C1E">
        <w:rPr>
          <w:rFonts w:ascii="Calibri" w:hAnsi="Calibri" w:cs="Calibri"/>
          <w:sz w:val="24"/>
          <w:szCs w:val="24"/>
        </w:rPr>
        <w:br/>
        <w:t>- 40 m2</w:t>
      </w:r>
      <w:r w:rsidRPr="00CD6C1E">
        <w:rPr>
          <w:rFonts w:ascii="Calibri" w:hAnsi="Calibri" w:cs="Calibri"/>
          <w:sz w:val="24"/>
          <w:szCs w:val="24"/>
        </w:rPr>
        <w:br/>
        <w:t>- Brede poort naar buiten</w:t>
      </w:r>
      <w:r w:rsidRPr="00CD6C1E">
        <w:rPr>
          <w:rFonts w:ascii="Calibri" w:hAnsi="Calibri" w:cs="Calibri"/>
          <w:sz w:val="24"/>
          <w:szCs w:val="24"/>
        </w:rPr>
        <w:br/>
      </w:r>
      <w:r w:rsidRPr="00CD6C1E">
        <w:rPr>
          <w:rFonts w:ascii="Calibri" w:hAnsi="Calibri" w:cs="Calibri"/>
          <w:sz w:val="24"/>
          <w:szCs w:val="24"/>
        </w:rPr>
        <w:br/>
      </w:r>
      <w:r w:rsidRPr="00CD6C1E">
        <w:rPr>
          <w:rFonts w:ascii="Calibri" w:hAnsi="Calibri" w:cs="Calibri"/>
          <w:sz w:val="24"/>
          <w:szCs w:val="24"/>
          <w:u w:val="single"/>
        </w:rPr>
        <w:t>3. Technische voorzieningen appartement</w:t>
      </w:r>
      <w:r w:rsidRPr="00CD6C1E">
        <w:rPr>
          <w:rFonts w:ascii="Calibri" w:hAnsi="Calibri" w:cs="Calibri"/>
          <w:sz w:val="24"/>
          <w:szCs w:val="24"/>
          <w:u w:val="single"/>
        </w:rPr>
        <w:br/>
      </w:r>
      <w:r w:rsidRPr="00CD6C1E">
        <w:rPr>
          <w:rFonts w:ascii="Calibri" w:hAnsi="Calibri" w:cs="Calibri"/>
          <w:sz w:val="24"/>
          <w:szCs w:val="24"/>
        </w:rPr>
        <w:t>A. Sanitair</w:t>
      </w:r>
      <w:r w:rsidRPr="00CD6C1E">
        <w:rPr>
          <w:rFonts w:ascii="Calibri" w:hAnsi="Calibri" w:cs="Calibri"/>
          <w:sz w:val="24"/>
          <w:szCs w:val="24"/>
        </w:rPr>
        <w:br/>
      </w:r>
      <w:r w:rsidRPr="00CD6C1E">
        <w:rPr>
          <w:rFonts w:ascii="Calibri" w:hAnsi="Calibri" w:cs="Calibri"/>
          <w:sz w:val="24"/>
          <w:szCs w:val="24"/>
        </w:rPr>
        <w:br/>
        <w:t>B. Data, tv, communicatie</w:t>
      </w:r>
      <w:r w:rsidRPr="00CD6C1E">
        <w:rPr>
          <w:rFonts w:ascii="Calibri" w:hAnsi="Calibri" w:cs="Calibri"/>
          <w:sz w:val="24"/>
          <w:szCs w:val="24"/>
        </w:rPr>
        <w:br/>
        <w:t>- aanbrengen leeg buizennet ten behoeve van domotica, data, tv, internet/wifi</w:t>
      </w:r>
      <w:r w:rsidRPr="00CD6C1E">
        <w:rPr>
          <w:rFonts w:ascii="Calibri" w:hAnsi="Calibri" w:cs="Calibri"/>
          <w:sz w:val="24"/>
          <w:szCs w:val="24"/>
        </w:rPr>
        <w:br/>
      </w:r>
      <w:r w:rsidRPr="00CD6C1E">
        <w:rPr>
          <w:rFonts w:ascii="Calibri" w:hAnsi="Calibri" w:cs="Calibri"/>
          <w:sz w:val="24"/>
          <w:szCs w:val="24"/>
        </w:rPr>
        <w:br/>
        <w:t>C. Elektrische installatie</w:t>
      </w:r>
      <w:r w:rsidRPr="00CD6C1E">
        <w:rPr>
          <w:rFonts w:ascii="Calibri" w:hAnsi="Calibri" w:cs="Calibri"/>
          <w:sz w:val="24"/>
          <w:szCs w:val="24"/>
        </w:rPr>
        <w:br/>
        <w:t>- vaste lichtpunten in het plafond, bijverlichting door middel van aansluiting op dubbele wand contact dozen</w:t>
      </w:r>
      <w:r w:rsidRPr="00CD6C1E">
        <w:rPr>
          <w:rFonts w:ascii="Calibri" w:hAnsi="Calibri" w:cs="Calibri"/>
          <w:sz w:val="24"/>
          <w:szCs w:val="24"/>
        </w:rPr>
        <w:br/>
        <w:t>- in alle ruimten voldoende wand contact dozen</w:t>
      </w:r>
      <w:r w:rsidRPr="00CD6C1E">
        <w:rPr>
          <w:rFonts w:ascii="Calibri" w:hAnsi="Calibri" w:cs="Calibri"/>
          <w:sz w:val="24"/>
          <w:szCs w:val="24"/>
        </w:rPr>
        <w:br/>
        <w:t>- schakelaars op rolstoelhoogte</w:t>
      </w:r>
      <w:r w:rsidRPr="00CD6C1E">
        <w:rPr>
          <w:rFonts w:ascii="Calibri" w:hAnsi="Calibri" w:cs="Calibri"/>
          <w:sz w:val="24"/>
          <w:szCs w:val="24"/>
        </w:rPr>
        <w:br/>
        <w:t>- lichtpunten in het plafond in woonkamer bij zithoek en bij keukenblok</w:t>
      </w:r>
      <w:r w:rsidRPr="00CD6C1E">
        <w:rPr>
          <w:rFonts w:ascii="Calibri" w:hAnsi="Calibri" w:cs="Calibri"/>
          <w:sz w:val="24"/>
          <w:szCs w:val="24"/>
        </w:rPr>
        <w:br/>
        <w:t>- aansluiting ten behoeve van de persoonlijke hygiëne in de badkamer</w:t>
      </w:r>
      <w:r w:rsidRPr="00CD6C1E">
        <w:rPr>
          <w:rFonts w:ascii="Calibri" w:hAnsi="Calibri" w:cs="Calibri"/>
          <w:sz w:val="24"/>
          <w:szCs w:val="24"/>
        </w:rPr>
        <w:br/>
        <w:t>- centraal bedienbare elektrische zonwering</w:t>
      </w:r>
      <w:r w:rsidRPr="00CD6C1E">
        <w:rPr>
          <w:rFonts w:ascii="Calibri" w:hAnsi="Calibri" w:cs="Calibri"/>
          <w:sz w:val="24"/>
          <w:szCs w:val="24"/>
        </w:rPr>
        <w:br/>
      </w:r>
      <w:r w:rsidRPr="00CD6C1E">
        <w:rPr>
          <w:rFonts w:ascii="Calibri" w:hAnsi="Calibri" w:cs="Calibri"/>
          <w:sz w:val="24"/>
          <w:szCs w:val="24"/>
        </w:rPr>
        <w:br/>
        <w:t>D. Warm-koud water</w:t>
      </w:r>
      <w:r w:rsidRPr="00CD6C1E">
        <w:rPr>
          <w:rFonts w:ascii="Calibri" w:hAnsi="Calibri" w:cs="Calibri"/>
          <w:sz w:val="24"/>
          <w:szCs w:val="24"/>
        </w:rPr>
        <w:br/>
        <w:t>- thermostatische heet water beveiliging bij keukenblok en in de badkamer, maximale temperatuur van 42 graden Celsius</w:t>
      </w:r>
      <w:r w:rsidRPr="00CD6C1E">
        <w:rPr>
          <w:rFonts w:ascii="Calibri" w:hAnsi="Calibri" w:cs="Calibri"/>
          <w:sz w:val="24"/>
          <w:szCs w:val="24"/>
        </w:rPr>
        <w:br/>
      </w:r>
      <w:r w:rsidRPr="00CD6C1E">
        <w:rPr>
          <w:rFonts w:ascii="Calibri" w:hAnsi="Calibri" w:cs="Calibri"/>
          <w:sz w:val="24"/>
          <w:szCs w:val="24"/>
          <w:u w:val="single"/>
        </w:rPr>
        <w:br/>
        <w:t>4. Centrale voorzieningen</w:t>
      </w:r>
      <w:r w:rsidRPr="00CD6C1E">
        <w:rPr>
          <w:rFonts w:ascii="Calibri" w:hAnsi="Calibri" w:cs="Calibri"/>
          <w:sz w:val="24"/>
          <w:szCs w:val="24"/>
          <w:u w:val="single"/>
        </w:rPr>
        <w:br/>
      </w:r>
      <w:r w:rsidRPr="00CD6C1E">
        <w:rPr>
          <w:rFonts w:ascii="Calibri" w:hAnsi="Calibri" w:cs="Calibri"/>
          <w:sz w:val="24"/>
          <w:szCs w:val="24"/>
        </w:rPr>
        <w:t>A. Centrale entree/ hal</w:t>
      </w:r>
      <w:r w:rsidRPr="00CD6C1E">
        <w:rPr>
          <w:rFonts w:ascii="Calibri" w:hAnsi="Calibri" w:cs="Calibri"/>
          <w:sz w:val="24"/>
          <w:szCs w:val="24"/>
        </w:rPr>
        <w:br/>
        <w:t>- toegang naar appartementen</w:t>
      </w:r>
      <w:r w:rsidRPr="00CD6C1E">
        <w:rPr>
          <w:rFonts w:ascii="Calibri" w:hAnsi="Calibri" w:cs="Calibri"/>
          <w:sz w:val="24"/>
          <w:szCs w:val="24"/>
        </w:rPr>
        <w:br/>
        <w:t>- Grote werkkast</w:t>
      </w:r>
    </w:p>
    <w:p w14:paraId="1862ED00" w14:textId="77777777" w:rsidR="00DC4D91" w:rsidRPr="00CD6C1E" w:rsidRDefault="00DC4D91" w:rsidP="00DC4D91">
      <w:pPr>
        <w:rPr>
          <w:rFonts w:ascii="Calibri" w:hAnsi="Calibri" w:cs="Calibri"/>
          <w:sz w:val="24"/>
          <w:szCs w:val="24"/>
        </w:rPr>
      </w:pPr>
      <w:r w:rsidRPr="00CD6C1E">
        <w:rPr>
          <w:rFonts w:ascii="Calibri" w:hAnsi="Calibri" w:cs="Calibri"/>
          <w:sz w:val="24"/>
          <w:szCs w:val="24"/>
        </w:rPr>
        <w:t>B. Begeleidersruimte/ slaapkamer/kantoor</w:t>
      </w:r>
      <w:r w:rsidRPr="00CD6C1E">
        <w:rPr>
          <w:rFonts w:ascii="Calibri" w:hAnsi="Calibri" w:cs="Calibri"/>
          <w:sz w:val="24"/>
          <w:szCs w:val="24"/>
        </w:rPr>
        <w:br/>
        <w:t>- 10 m2</w:t>
      </w:r>
      <w:r w:rsidRPr="00CD6C1E">
        <w:rPr>
          <w:rFonts w:ascii="Calibri" w:hAnsi="Calibri" w:cs="Calibri"/>
          <w:sz w:val="24"/>
          <w:szCs w:val="24"/>
        </w:rPr>
        <w:br/>
        <w:t>- ruimte voor kapstok</w:t>
      </w:r>
      <w:r w:rsidRPr="00CD6C1E">
        <w:rPr>
          <w:rFonts w:ascii="Calibri" w:hAnsi="Calibri" w:cs="Calibri"/>
          <w:sz w:val="24"/>
          <w:szCs w:val="24"/>
        </w:rPr>
        <w:br/>
        <w:t>- groot bureau met ruimte voor postvakjes</w:t>
      </w:r>
      <w:r w:rsidRPr="00CD6C1E">
        <w:rPr>
          <w:rFonts w:ascii="Calibri" w:hAnsi="Calibri" w:cs="Calibri"/>
          <w:sz w:val="24"/>
          <w:szCs w:val="24"/>
        </w:rPr>
        <w:br/>
        <w:t xml:space="preserve">- kastenwand </w:t>
      </w:r>
      <w:r w:rsidRPr="00CD6C1E">
        <w:rPr>
          <w:rFonts w:ascii="Calibri" w:hAnsi="Calibri" w:cs="Calibri"/>
          <w:sz w:val="24"/>
          <w:szCs w:val="24"/>
        </w:rPr>
        <w:br/>
        <w:t>- bed</w:t>
      </w:r>
      <w:r w:rsidRPr="00CD6C1E">
        <w:rPr>
          <w:rFonts w:ascii="Calibri" w:hAnsi="Calibri" w:cs="Calibri"/>
          <w:sz w:val="24"/>
          <w:szCs w:val="24"/>
        </w:rPr>
        <w:br/>
        <w:t>- vloerafwerking glad</w:t>
      </w:r>
      <w:r w:rsidRPr="00CD6C1E">
        <w:rPr>
          <w:rFonts w:ascii="Calibri" w:hAnsi="Calibri" w:cs="Calibri"/>
          <w:sz w:val="24"/>
          <w:szCs w:val="24"/>
        </w:rPr>
        <w:br/>
        <w:t>- wandafwerking stucwerk</w:t>
      </w:r>
      <w:r w:rsidRPr="00CD6C1E">
        <w:rPr>
          <w:rFonts w:ascii="Calibri" w:hAnsi="Calibri" w:cs="Calibri"/>
          <w:sz w:val="24"/>
          <w:szCs w:val="24"/>
        </w:rPr>
        <w:br/>
      </w:r>
      <w:r w:rsidRPr="00CD6C1E">
        <w:rPr>
          <w:rFonts w:ascii="Calibri" w:hAnsi="Calibri" w:cs="Calibri"/>
          <w:sz w:val="24"/>
          <w:szCs w:val="24"/>
        </w:rPr>
        <w:br/>
        <w:t>C. Toilet zorgverleners/ bezoekers</w:t>
      </w:r>
      <w:r w:rsidRPr="00CD6C1E">
        <w:rPr>
          <w:rFonts w:ascii="Calibri" w:hAnsi="Calibri" w:cs="Calibri"/>
          <w:sz w:val="24"/>
          <w:szCs w:val="24"/>
        </w:rPr>
        <w:br/>
        <w:t>- oppervlakte 4 vierkante meter</w:t>
      </w:r>
      <w:r w:rsidRPr="00CD6C1E">
        <w:rPr>
          <w:rFonts w:ascii="Calibri" w:hAnsi="Calibri" w:cs="Calibri"/>
          <w:sz w:val="24"/>
          <w:szCs w:val="24"/>
        </w:rPr>
        <w:br/>
      </w:r>
      <w:r w:rsidRPr="00CD6C1E">
        <w:rPr>
          <w:rFonts w:ascii="Calibri" w:hAnsi="Calibri" w:cs="Calibri"/>
          <w:sz w:val="24"/>
          <w:szCs w:val="24"/>
        </w:rPr>
        <w:lastRenderedPageBreak/>
        <w:t>- sanitaire cel 4 vierkante meter</w:t>
      </w:r>
      <w:r w:rsidRPr="00CD6C1E">
        <w:rPr>
          <w:rFonts w:ascii="Calibri" w:hAnsi="Calibri" w:cs="Calibri"/>
          <w:sz w:val="24"/>
          <w:szCs w:val="24"/>
        </w:rPr>
        <w:br/>
        <w:t>- standaard, zwevend toilet</w:t>
      </w:r>
      <w:r w:rsidRPr="00CD6C1E">
        <w:rPr>
          <w:rFonts w:ascii="Calibri" w:hAnsi="Calibri" w:cs="Calibri"/>
          <w:sz w:val="24"/>
          <w:szCs w:val="24"/>
        </w:rPr>
        <w:br/>
        <w:t>- wastafel in toilet</w:t>
      </w:r>
      <w:r w:rsidRPr="00CD6C1E">
        <w:rPr>
          <w:rFonts w:ascii="Calibri" w:hAnsi="Calibri" w:cs="Calibri"/>
          <w:sz w:val="24"/>
          <w:szCs w:val="24"/>
        </w:rPr>
        <w:br/>
        <w:t>- vloerafwerking tegels</w:t>
      </w:r>
      <w:r w:rsidRPr="00CD6C1E">
        <w:rPr>
          <w:rFonts w:ascii="Calibri" w:hAnsi="Calibri" w:cs="Calibri"/>
          <w:sz w:val="24"/>
          <w:szCs w:val="24"/>
        </w:rPr>
        <w:br/>
        <w:t>- wandafwerking tegels tot plafond</w:t>
      </w:r>
    </w:p>
    <w:p w14:paraId="262AE7E7" w14:textId="77777777" w:rsidR="00DC4D91" w:rsidRPr="00CD6C1E" w:rsidRDefault="00DC4D91" w:rsidP="00DC4D91">
      <w:pPr>
        <w:rPr>
          <w:rFonts w:ascii="Calibri" w:hAnsi="Calibri" w:cs="Calibri"/>
          <w:sz w:val="24"/>
          <w:szCs w:val="24"/>
        </w:rPr>
      </w:pPr>
      <w:r w:rsidRPr="00CD6C1E">
        <w:rPr>
          <w:rFonts w:ascii="Calibri" w:hAnsi="Calibri" w:cs="Calibri"/>
          <w:sz w:val="24"/>
          <w:szCs w:val="24"/>
        </w:rPr>
        <w:t xml:space="preserve">D. Centrale ruimte, Huiskamer, keuken en bijkeuken </w:t>
      </w:r>
      <w:r w:rsidRPr="00CD6C1E">
        <w:rPr>
          <w:rFonts w:ascii="Calibri" w:hAnsi="Calibri" w:cs="Calibri"/>
          <w:sz w:val="24"/>
          <w:szCs w:val="24"/>
        </w:rPr>
        <w:br/>
        <w:t>- oppervlakte ca. 37m2</w:t>
      </w:r>
      <w:r w:rsidRPr="00CD6C1E">
        <w:rPr>
          <w:rFonts w:ascii="Calibri" w:hAnsi="Calibri" w:cs="Calibri"/>
          <w:sz w:val="24"/>
          <w:szCs w:val="24"/>
        </w:rPr>
        <w:br/>
        <w:t>- groot kookoppervlak</w:t>
      </w:r>
      <w:r w:rsidRPr="00CD6C1E">
        <w:rPr>
          <w:rFonts w:ascii="Calibri" w:hAnsi="Calibri" w:cs="Calibri"/>
          <w:sz w:val="24"/>
          <w:szCs w:val="24"/>
        </w:rPr>
        <w:br/>
        <w:t>- minstens 1 hele grote koelkast met vriesvak</w:t>
      </w:r>
      <w:r w:rsidRPr="00CD6C1E">
        <w:rPr>
          <w:rFonts w:ascii="Calibri" w:hAnsi="Calibri" w:cs="Calibri"/>
          <w:sz w:val="24"/>
          <w:szCs w:val="24"/>
        </w:rPr>
        <w:br/>
        <w:t>- minstens 1 grote vaatwasmachine</w:t>
      </w:r>
      <w:r w:rsidRPr="00CD6C1E">
        <w:rPr>
          <w:rFonts w:ascii="Calibri" w:hAnsi="Calibri" w:cs="Calibri"/>
          <w:sz w:val="24"/>
          <w:szCs w:val="24"/>
        </w:rPr>
        <w:br/>
        <w:t>- ruim werkblad (stuk rolstoel onderrijdbaar)</w:t>
      </w:r>
      <w:r w:rsidRPr="00CD6C1E">
        <w:rPr>
          <w:rFonts w:ascii="Calibri" w:hAnsi="Calibri" w:cs="Calibri"/>
          <w:sz w:val="24"/>
          <w:szCs w:val="24"/>
        </w:rPr>
        <w:br/>
        <w:t>- aanrecht met dubbele spoelbak</w:t>
      </w:r>
      <w:r w:rsidRPr="00CD6C1E">
        <w:rPr>
          <w:rFonts w:ascii="Calibri" w:hAnsi="Calibri" w:cs="Calibri"/>
          <w:sz w:val="24"/>
          <w:szCs w:val="24"/>
        </w:rPr>
        <w:br/>
        <w:t>- voldoende bergruimte voor voedsel en servies</w:t>
      </w:r>
      <w:r w:rsidRPr="00CD6C1E">
        <w:rPr>
          <w:rFonts w:ascii="Calibri" w:hAnsi="Calibri" w:cs="Calibri"/>
          <w:sz w:val="24"/>
          <w:szCs w:val="24"/>
        </w:rPr>
        <w:br/>
        <w:t>- vloerafwerking tegels of gelijkwaardig</w:t>
      </w:r>
      <w:r w:rsidRPr="00CD6C1E">
        <w:rPr>
          <w:rFonts w:ascii="Calibri" w:hAnsi="Calibri" w:cs="Calibri"/>
          <w:sz w:val="24"/>
          <w:szCs w:val="24"/>
        </w:rPr>
        <w:br/>
        <w:t>- wandafwerking tegels</w:t>
      </w:r>
    </w:p>
    <w:p w14:paraId="570F46A8" w14:textId="77777777" w:rsidR="00DC4D91" w:rsidRPr="00CD6C1E" w:rsidRDefault="00DC4D91" w:rsidP="00DC4D91">
      <w:pPr>
        <w:rPr>
          <w:rFonts w:ascii="Calibri" w:hAnsi="Calibri" w:cs="Calibri"/>
          <w:sz w:val="24"/>
          <w:szCs w:val="24"/>
        </w:rPr>
      </w:pPr>
      <w:r w:rsidRPr="00CD6C1E">
        <w:rPr>
          <w:rFonts w:ascii="Calibri" w:hAnsi="Calibri" w:cs="Calibri"/>
          <w:sz w:val="24"/>
          <w:szCs w:val="24"/>
        </w:rPr>
        <w:t>E. Dagbestedingsruimte inclusief snoezel</w:t>
      </w:r>
      <w:r w:rsidRPr="00CD6C1E">
        <w:rPr>
          <w:rFonts w:ascii="Calibri" w:hAnsi="Calibri" w:cs="Calibri"/>
          <w:sz w:val="24"/>
          <w:szCs w:val="24"/>
        </w:rPr>
        <w:br/>
        <w:t>- 15 of 16 m2</w:t>
      </w:r>
      <w:r w:rsidRPr="00CD6C1E">
        <w:rPr>
          <w:rFonts w:ascii="Calibri" w:hAnsi="Calibri" w:cs="Calibri"/>
          <w:sz w:val="24"/>
          <w:szCs w:val="24"/>
        </w:rPr>
        <w:br/>
        <w:t>- Kastruimte</w:t>
      </w:r>
      <w:r w:rsidRPr="00CD6C1E">
        <w:rPr>
          <w:rFonts w:ascii="Calibri" w:hAnsi="Calibri" w:cs="Calibri"/>
          <w:sz w:val="24"/>
          <w:szCs w:val="24"/>
        </w:rPr>
        <w:br/>
        <w:t>- Goede verlichting</w:t>
      </w:r>
      <w:r w:rsidRPr="00CD6C1E">
        <w:rPr>
          <w:rFonts w:ascii="Calibri" w:hAnsi="Calibri" w:cs="Calibri"/>
          <w:sz w:val="24"/>
          <w:szCs w:val="24"/>
        </w:rPr>
        <w:br/>
        <w:t>- Deur naar tuin/terras</w:t>
      </w:r>
      <w:r w:rsidRPr="00CD6C1E">
        <w:rPr>
          <w:rFonts w:ascii="Calibri" w:hAnsi="Calibri" w:cs="Calibri"/>
          <w:sz w:val="24"/>
          <w:szCs w:val="24"/>
        </w:rPr>
        <w:br/>
        <w:t>- Tuin geschikt voor moestuin</w:t>
      </w:r>
    </w:p>
    <w:p w14:paraId="00168EA6" w14:textId="4C18A4FE" w:rsidR="00DC4D91" w:rsidRPr="00CD6C1E" w:rsidRDefault="00DC4D91" w:rsidP="00DC4D91">
      <w:pPr>
        <w:rPr>
          <w:rFonts w:ascii="Calibri" w:hAnsi="Calibri" w:cs="Calibri"/>
          <w:sz w:val="24"/>
          <w:szCs w:val="24"/>
        </w:rPr>
      </w:pPr>
      <w:r w:rsidRPr="00CD6C1E">
        <w:rPr>
          <w:rFonts w:ascii="Calibri" w:hAnsi="Calibri" w:cs="Calibri"/>
          <w:sz w:val="24"/>
          <w:szCs w:val="24"/>
        </w:rPr>
        <w:t>F. Buitenruimte</w:t>
      </w:r>
      <w:r w:rsidRPr="00CD6C1E">
        <w:rPr>
          <w:rFonts w:ascii="Calibri" w:hAnsi="Calibri" w:cs="Calibri"/>
          <w:sz w:val="24"/>
          <w:szCs w:val="24"/>
        </w:rPr>
        <w:br/>
        <w:t>- rondom het gebouw is een zo’n groot mogelijke, omheinde, tuin</w:t>
      </w:r>
      <w:r w:rsidRPr="00CD6C1E">
        <w:rPr>
          <w:rFonts w:ascii="Calibri" w:hAnsi="Calibri" w:cs="Calibri"/>
          <w:sz w:val="24"/>
          <w:szCs w:val="24"/>
        </w:rPr>
        <w:br/>
        <w:t>- eventueel onderkomen voor dieren</w:t>
      </w:r>
      <w:r w:rsidRPr="00CD6C1E">
        <w:rPr>
          <w:rFonts w:ascii="Calibri" w:hAnsi="Calibri" w:cs="Calibri"/>
          <w:sz w:val="24"/>
          <w:szCs w:val="24"/>
        </w:rPr>
        <w:br/>
        <w:t xml:space="preserve">- ruimte groentetuin </w:t>
      </w:r>
      <w:r w:rsidRPr="00CD6C1E">
        <w:rPr>
          <w:rFonts w:ascii="Calibri" w:hAnsi="Calibri" w:cs="Calibri"/>
          <w:sz w:val="24"/>
          <w:szCs w:val="24"/>
        </w:rPr>
        <w:br/>
        <w:t>- ruimte voor de afvalcontainers</w:t>
      </w:r>
      <w:r w:rsidRPr="00CD6C1E">
        <w:rPr>
          <w:rFonts w:ascii="Calibri" w:hAnsi="Calibri" w:cs="Calibri"/>
          <w:sz w:val="24"/>
          <w:szCs w:val="24"/>
        </w:rPr>
        <w:br/>
      </w:r>
      <w:r w:rsidRPr="00CD6C1E">
        <w:rPr>
          <w:rFonts w:ascii="Calibri" w:hAnsi="Calibri" w:cs="Calibri"/>
          <w:sz w:val="24"/>
          <w:szCs w:val="24"/>
        </w:rPr>
        <w:br/>
        <w:t>G. Overdekt terras aan het gebouw of beschut terras in de tuin bij Centrale keuken</w:t>
      </w:r>
      <w:r w:rsidRPr="00CD6C1E">
        <w:rPr>
          <w:rFonts w:ascii="Calibri" w:hAnsi="Calibri" w:cs="Calibri"/>
          <w:sz w:val="24"/>
          <w:szCs w:val="24"/>
        </w:rPr>
        <w:br/>
      </w:r>
      <w:r w:rsidRPr="00CD6C1E">
        <w:rPr>
          <w:rFonts w:ascii="Calibri" w:hAnsi="Calibri" w:cs="Calibri"/>
          <w:sz w:val="24"/>
          <w:szCs w:val="24"/>
        </w:rPr>
        <w:br/>
        <w:t>H. Fietsenstalling (afsluitbaar)</w:t>
      </w:r>
      <w:r w:rsidRPr="00CD6C1E">
        <w:rPr>
          <w:rFonts w:ascii="Calibri" w:hAnsi="Calibri" w:cs="Calibri"/>
          <w:sz w:val="24"/>
          <w:szCs w:val="24"/>
        </w:rPr>
        <w:br/>
        <w:t>- oppervlakte ca. 25 vierkante meter</w:t>
      </w:r>
      <w:r w:rsidRPr="00CD6C1E">
        <w:rPr>
          <w:rFonts w:ascii="Calibri" w:hAnsi="Calibri" w:cs="Calibri"/>
          <w:sz w:val="24"/>
          <w:szCs w:val="24"/>
        </w:rPr>
        <w:br/>
        <w:t>- er is geen verwarming, er moet wel rekening gehouden worden met de vochtigheid van het te stallen materiaal</w:t>
      </w:r>
      <w:r w:rsidRPr="00CD6C1E">
        <w:rPr>
          <w:rFonts w:ascii="Calibri" w:hAnsi="Calibri" w:cs="Calibri"/>
          <w:sz w:val="24"/>
          <w:szCs w:val="24"/>
        </w:rPr>
        <w:br/>
        <w:t>- stalling ten behoeve van de fietsen, elektrische rolstoelfietsen, driewielers, etc.</w:t>
      </w:r>
      <w:r w:rsidRPr="00CD6C1E">
        <w:rPr>
          <w:rFonts w:ascii="Calibri" w:hAnsi="Calibri" w:cs="Calibri"/>
          <w:sz w:val="24"/>
          <w:szCs w:val="24"/>
        </w:rPr>
        <w:br/>
        <w:t>- wandafwerking steen/ hout</w:t>
      </w:r>
      <w:r w:rsidRPr="00CD6C1E">
        <w:rPr>
          <w:rFonts w:ascii="Calibri" w:hAnsi="Calibri" w:cs="Calibri"/>
          <w:sz w:val="24"/>
          <w:szCs w:val="24"/>
        </w:rPr>
        <w:br/>
        <w:t>- vloerafwerking glad</w:t>
      </w:r>
    </w:p>
    <w:p w14:paraId="7C6B3431" w14:textId="2803A361" w:rsidR="00DC4D91" w:rsidRPr="00CD6C1E" w:rsidRDefault="00DC4D91" w:rsidP="00DC4D91">
      <w:pPr>
        <w:rPr>
          <w:rFonts w:ascii="Calibri" w:hAnsi="Calibri" w:cs="Calibri"/>
          <w:sz w:val="24"/>
          <w:szCs w:val="24"/>
        </w:rPr>
      </w:pPr>
      <w:r w:rsidRPr="00CD6C1E">
        <w:rPr>
          <w:rFonts w:ascii="Calibri" w:hAnsi="Calibri" w:cs="Calibri"/>
          <w:sz w:val="24"/>
          <w:szCs w:val="24"/>
        </w:rPr>
        <w:t>5. Indeling appartement Koen t.o.v. Centrale ruimte</w:t>
      </w:r>
    </w:p>
    <w:p w14:paraId="7883D81A" w14:textId="2A2BAF26" w:rsidR="003D0D31" w:rsidRPr="00CD6C1E" w:rsidRDefault="00DC4D91" w:rsidP="00310D74">
      <w:pPr>
        <w:rPr>
          <w:rFonts w:ascii="Calibri" w:eastAsia="Times New Roman" w:hAnsi="Calibri" w:cs="Calibri"/>
          <w:kern w:val="0"/>
          <w:sz w:val="24"/>
          <w:szCs w:val="24"/>
          <w:lang w:eastAsia="nl-NL"/>
          <w14:ligatures w14:val="none"/>
        </w:rPr>
      </w:pPr>
      <w:r w:rsidRPr="00CD6C1E">
        <w:rPr>
          <w:rFonts w:ascii="Calibri" w:hAnsi="Calibri" w:cs="Calibri"/>
          <w:sz w:val="24"/>
          <w:szCs w:val="24"/>
        </w:rPr>
        <w:t xml:space="preserve">Als Koen zijn appartement verlaat richting centrale ruimte dan kan hij daar kiezen uit 2 deuren: 1 naar de keuken, de ander naar de dagbestedingsruimte. </w:t>
      </w:r>
    </w:p>
    <w:p w14:paraId="65796EFB" w14:textId="77777777" w:rsidR="0061744C" w:rsidRPr="00CD6C1E" w:rsidRDefault="0061744C">
      <w:pPr>
        <w:rPr>
          <w:rFonts w:ascii="Calibri" w:hAnsi="Calibri" w:cs="Calibri"/>
        </w:rPr>
      </w:pPr>
    </w:p>
    <w:sectPr w:rsidR="0061744C" w:rsidRPr="00CD6C1E" w:rsidSect="005C33FF">
      <w:footerReference w:type="default" r:id="rId14"/>
      <w:pgSz w:w="11906" w:h="16838"/>
      <w:pgMar w:top="1417" w:right="849" w:bottom="1417" w:left="709" w:header="708" w:footer="624"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8D48" w14:textId="77777777" w:rsidR="00BD450A" w:rsidRDefault="00BD450A" w:rsidP="003D0D31">
      <w:pPr>
        <w:spacing w:after="0" w:line="240" w:lineRule="auto"/>
      </w:pPr>
      <w:r>
        <w:separator/>
      </w:r>
    </w:p>
  </w:endnote>
  <w:endnote w:type="continuationSeparator" w:id="0">
    <w:p w14:paraId="72AC3AB7" w14:textId="77777777" w:rsidR="00BD450A" w:rsidRDefault="00BD450A" w:rsidP="003D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34380"/>
      <w:docPartObj>
        <w:docPartGallery w:val="Page Numbers (Bottom of Page)"/>
        <w:docPartUnique/>
      </w:docPartObj>
    </w:sdtPr>
    <w:sdtContent>
      <w:p w14:paraId="38030298" w14:textId="17A4D452" w:rsidR="003D0D31" w:rsidRDefault="005C33FF">
        <w:pPr>
          <w:pStyle w:val="Voettekst"/>
          <w:jc w:val="right"/>
        </w:pPr>
        <w:r>
          <w:rPr>
            <w:noProof/>
          </w:rPr>
          <w:drawing>
            <wp:anchor distT="0" distB="0" distL="114300" distR="114300" simplePos="0" relativeHeight="251658240" behindDoc="0" locked="0" layoutInCell="1" allowOverlap="1" wp14:anchorId="6A9B100D" wp14:editId="6B17FFA6">
              <wp:simplePos x="0" y="0"/>
              <wp:positionH relativeFrom="column">
                <wp:posOffset>-76835</wp:posOffset>
              </wp:positionH>
              <wp:positionV relativeFrom="paragraph">
                <wp:posOffset>-117475</wp:posOffset>
              </wp:positionV>
              <wp:extent cx="472440" cy="472440"/>
              <wp:effectExtent l="0" t="0" r="3810" b="3810"/>
              <wp:wrapNone/>
              <wp:docPr id="5799423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pic:spPr>
                  </pic:pic>
                </a:graphicData>
              </a:graphic>
            </wp:anchor>
          </w:drawing>
        </w:r>
        <w:r w:rsidR="003D0D31">
          <w:fldChar w:fldCharType="begin"/>
        </w:r>
        <w:r w:rsidR="003D0D31">
          <w:instrText>PAGE   \* MERGEFORMAT</w:instrText>
        </w:r>
        <w:r w:rsidR="003D0D31">
          <w:fldChar w:fldCharType="separate"/>
        </w:r>
        <w:r w:rsidR="003D0D31">
          <w:t>2</w:t>
        </w:r>
        <w:r w:rsidR="003D0D31">
          <w:fldChar w:fldCharType="end"/>
        </w:r>
      </w:p>
    </w:sdtContent>
  </w:sdt>
  <w:p w14:paraId="107C67A0" w14:textId="0824BB59" w:rsidR="003D0D31" w:rsidRDefault="003D0D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65C2" w14:textId="77777777" w:rsidR="00BD450A" w:rsidRDefault="00BD450A" w:rsidP="003D0D31">
      <w:pPr>
        <w:spacing w:after="0" w:line="240" w:lineRule="auto"/>
      </w:pPr>
      <w:r>
        <w:separator/>
      </w:r>
    </w:p>
  </w:footnote>
  <w:footnote w:type="continuationSeparator" w:id="0">
    <w:p w14:paraId="76D29991" w14:textId="77777777" w:rsidR="00BD450A" w:rsidRDefault="00BD450A" w:rsidP="003D0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ABF"/>
    <w:multiLevelType w:val="multilevel"/>
    <w:tmpl w:val="72D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B4767"/>
    <w:multiLevelType w:val="multilevel"/>
    <w:tmpl w:val="16B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0CF"/>
    <w:multiLevelType w:val="multilevel"/>
    <w:tmpl w:val="B7605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90D27"/>
    <w:multiLevelType w:val="multilevel"/>
    <w:tmpl w:val="79A2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56A7A"/>
    <w:multiLevelType w:val="multilevel"/>
    <w:tmpl w:val="325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E2711"/>
    <w:multiLevelType w:val="multilevel"/>
    <w:tmpl w:val="0700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2072D"/>
    <w:multiLevelType w:val="multilevel"/>
    <w:tmpl w:val="FFB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F2B28"/>
    <w:multiLevelType w:val="multilevel"/>
    <w:tmpl w:val="B490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87F4B"/>
    <w:multiLevelType w:val="multilevel"/>
    <w:tmpl w:val="8A60F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AF4552"/>
    <w:multiLevelType w:val="multilevel"/>
    <w:tmpl w:val="4D0C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C1978"/>
    <w:multiLevelType w:val="multilevel"/>
    <w:tmpl w:val="B2A62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1D6F26"/>
    <w:multiLevelType w:val="multilevel"/>
    <w:tmpl w:val="CC1C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20540D"/>
    <w:multiLevelType w:val="multilevel"/>
    <w:tmpl w:val="7D56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C572F"/>
    <w:multiLevelType w:val="multilevel"/>
    <w:tmpl w:val="CCE8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E50C2D"/>
    <w:multiLevelType w:val="multilevel"/>
    <w:tmpl w:val="B178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33E15"/>
    <w:multiLevelType w:val="multilevel"/>
    <w:tmpl w:val="B588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2F0010"/>
    <w:multiLevelType w:val="multilevel"/>
    <w:tmpl w:val="419A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C0309"/>
    <w:multiLevelType w:val="multilevel"/>
    <w:tmpl w:val="45AE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B104B7"/>
    <w:multiLevelType w:val="multilevel"/>
    <w:tmpl w:val="08EA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0739C"/>
    <w:multiLevelType w:val="multilevel"/>
    <w:tmpl w:val="FEFE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F18A2"/>
    <w:multiLevelType w:val="multilevel"/>
    <w:tmpl w:val="44C6E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666701"/>
    <w:multiLevelType w:val="multilevel"/>
    <w:tmpl w:val="B5C61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B3CD9"/>
    <w:multiLevelType w:val="multilevel"/>
    <w:tmpl w:val="11A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E306BA"/>
    <w:multiLevelType w:val="multilevel"/>
    <w:tmpl w:val="9002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3302A"/>
    <w:multiLevelType w:val="multilevel"/>
    <w:tmpl w:val="DCA2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66704A"/>
    <w:multiLevelType w:val="multilevel"/>
    <w:tmpl w:val="41D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7139F"/>
    <w:multiLevelType w:val="multilevel"/>
    <w:tmpl w:val="F784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55ED4"/>
    <w:multiLevelType w:val="multilevel"/>
    <w:tmpl w:val="6210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B22D7"/>
    <w:multiLevelType w:val="multilevel"/>
    <w:tmpl w:val="932E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854B4"/>
    <w:multiLevelType w:val="multilevel"/>
    <w:tmpl w:val="8868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1638CC"/>
    <w:multiLevelType w:val="multilevel"/>
    <w:tmpl w:val="3DE6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6F40D6"/>
    <w:multiLevelType w:val="multilevel"/>
    <w:tmpl w:val="3A4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15A1F"/>
    <w:multiLevelType w:val="multilevel"/>
    <w:tmpl w:val="2596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4E2315"/>
    <w:multiLevelType w:val="multilevel"/>
    <w:tmpl w:val="3CE2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AB6848"/>
    <w:multiLevelType w:val="multilevel"/>
    <w:tmpl w:val="D898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541974"/>
    <w:multiLevelType w:val="multilevel"/>
    <w:tmpl w:val="3CACF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7DE9"/>
    <w:multiLevelType w:val="multilevel"/>
    <w:tmpl w:val="35CA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4C596A"/>
    <w:multiLevelType w:val="multilevel"/>
    <w:tmpl w:val="EC18D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161966">
    <w:abstractNumId w:val="21"/>
  </w:num>
  <w:num w:numId="2" w16cid:durableId="631248030">
    <w:abstractNumId w:val="14"/>
  </w:num>
  <w:num w:numId="3" w16cid:durableId="1446542143">
    <w:abstractNumId w:val="26"/>
  </w:num>
  <w:num w:numId="4" w16cid:durableId="681861319">
    <w:abstractNumId w:val="5"/>
  </w:num>
  <w:num w:numId="5" w16cid:durableId="1488395264">
    <w:abstractNumId w:val="1"/>
  </w:num>
  <w:num w:numId="6" w16cid:durableId="631907130">
    <w:abstractNumId w:val="28"/>
  </w:num>
  <w:num w:numId="7" w16cid:durableId="352075046">
    <w:abstractNumId w:val="7"/>
  </w:num>
  <w:num w:numId="8" w16cid:durableId="1470971838">
    <w:abstractNumId w:val="4"/>
  </w:num>
  <w:num w:numId="9" w16cid:durableId="679821466">
    <w:abstractNumId w:val="36"/>
  </w:num>
  <w:num w:numId="10" w16cid:durableId="22217665">
    <w:abstractNumId w:val="34"/>
  </w:num>
  <w:num w:numId="11" w16cid:durableId="1128209332">
    <w:abstractNumId w:val="13"/>
  </w:num>
  <w:num w:numId="12" w16cid:durableId="550382596">
    <w:abstractNumId w:val="30"/>
  </w:num>
  <w:num w:numId="13" w16cid:durableId="1096290985">
    <w:abstractNumId w:val="10"/>
  </w:num>
  <w:num w:numId="14" w16cid:durableId="827793994">
    <w:abstractNumId w:val="0"/>
  </w:num>
  <w:num w:numId="15" w16cid:durableId="533539552">
    <w:abstractNumId w:val="8"/>
  </w:num>
  <w:num w:numId="16" w16cid:durableId="1798638977">
    <w:abstractNumId w:val="3"/>
  </w:num>
  <w:num w:numId="17" w16cid:durableId="683676061">
    <w:abstractNumId w:val="24"/>
  </w:num>
  <w:num w:numId="18" w16cid:durableId="1218396945">
    <w:abstractNumId w:val="22"/>
  </w:num>
  <w:num w:numId="19" w16cid:durableId="1432580372">
    <w:abstractNumId w:val="11"/>
  </w:num>
  <w:num w:numId="20" w16cid:durableId="462190041">
    <w:abstractNumId w:val="15"/>
  </w:num>
  <w:num w:numId="21" w16cid:durableId="1227033539">
    <w:abstractNumId w:val="6"/>
  </w:num>
  <w:num w:numId="22" w16cid:durableId="1841311849">
    <w:abstractNumId w:val="32"/>
  </w:num>
  <w:num w:numId="23" w16cid:durableId="2026786449">
    <w:abstractNumId w:val="16"/>
  </w:num>
  <w:num w:numId="24" w16cid:durableId="1573196368">
    <w:abstractNumId w:val="23"/>
  </w:num>
  <w:num w:numId="25" w16cid:durableId="770660446">
    <w:abstractNumId w:val="18"/>
  </w:num>
  <w:num w:numId="26" w16cid:durableId="2071265282">
    <w:abstractNumId w:val="12"/>
  </w:num>
  <w:num w:numId="27" w16cid:durableId="1559634340">
    <w:abstractNumId w:val="29"/>
  </w:num>
  <w:num w:numId="28" w16cid:durableId="2139688887">
    <w:abstractNumId w:val="33"/>
  </w:num>
  <w:num w:numId="29" w16cid:durableId="488525226">
    <w:abstractNumId w:val="37"/>
  </w:num>
  <w:num w:numId="30" w16cid:durableId="1430737823">
    <w:abstractNumId w:val="25"/>
  </w:num>
  <w:num w:numId="31" w16cid:durableId="574977294">
    <w:abstractNumId w:val="27"/>
  </w:num>
  <w:num w:numId="32" w16cid:durableId="1225218088">
    <w:abstractNumId w:val="20"/>
  </w:num>
  <w:num w:numId="33" w16cid:durableId="254751780">
    <w:abstractNumId w:val="2"/>
  </w:num>
  <w:num w:numId="34" w16cid:durableId="991367264">
    <w:abstractNumId w:val="35"/>
  </w:num>
  <w:num w:numId="35" w16cid:durableId="45027640">
    <w:abstractNumId w:val="31"/>
  </w:num>
  <w:num w:numId="36" w16cid:durableId="2073039757">
    <w:abstractNumId w:val="19"/>
  </w:num>
  <w:num w:numId="37" w16cid:durableId="885218154">
    <w:abstractNumId w:val="9"/>
  </w:num>
  <w:num w:numId="38" w16cid:durableId="10875758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31"/>
    <w:rsid w:val="000236E7"/>
    <w:rsid w:val="00050DF9"/>
    <w:rsid w:val="000B3FF6"/>
    <w:rsid w:val="000E49A5"/>
    <w:rsid w:val="0011322A"/>
    <w:rsid w:val="00146ED8"/>
    <w:rsid w:val="00161367"/>
    <w:rsid w:val="00161AE3"/>
    <w:rsid w:val="00182A34"/>
    <w:rsid w:val="00226CA0"/>
    <w:rsid w:val="0027356D"/>
    <w:rsid w:val="00280ED4"/>
    <w:rsid w:val="00283D20"/>
    <w:rsid w:val="002C7855"/>
    <w:rsid w:val="00310D74"/>
    <w:rsid w:val="00342C65"/>
    <w:rsid w:val="003D0D31"/>
    <w:rsid w:val="00402F95"/>
    <w:rsid w:val="004146A2"/>
    <w:rsid w:val="00426A96"/>
    <w:rsid w:val="00457AD2"/>
    <w:rsid w:val="0048242B"/>
    <w:rsid w:val="004910DB"/>
    <w:rsid w:val="004E1666"/>
    <w:rsid w:val="00525AFF"/>
    <w:rsid w:val="005517AD"/>
    <w:rsid w:val="00557E4B"/>
    <w:rsid w:val="0056031C"/>
    <w:rsid w:val="005C0B3B"/>
    <w:rsid w:val="005C33FF"/>
    <w:rsid w:val="0061646E"/>
    <w:rsid w:val="0061744C"/>
    <w:rsid w:val="006A5770"/>
    <w:rsid w:val="006C2DDF"/>
    <w:rsid w:val="006E33EA"/>
    <w:rsid w:val="007540C5"/>
    <w:rsid w:val="00783451"/>
    <w:rsid w:val="007D62FA"/>
    <w:rsid w:val="007E5CEA"/>
    <w:rsid w:val="00812ED0"/>
    <w:rsid w:val="008174F0"/>
    <w:rsid w:val="00893B84"/>
    <w:rsid w:val="00894295"/>
    <w:rsid w:val="008E5066"/>
    <w:rsid w:val="008F04CE"/>
    <w:rsid w:val="0090455E"/>
    <w:rsid w:val="00966129"/>
    <w:rsid w:val="00967608"/>
    <w:rsid w:val="009A6607"/>
    <w:rsid w:val="009F105F"/>
    <w:rsid w:val="00A21A25"/>
    <w:rsid w:val="00A3772A"/>
    <w:rsid w:val="00AA03DB"/>
    <w:rsid w:val="00B25D8D"/>
    <w:rsid w:val="00B54D0D"/>
    <w:rsid w:val="00B57524"/>
    <w:rsid w:val="00B57957"/>
    <w:rsid w:val="00B65ADB"/>
    <w:rsid w:val="00B670C4"/>
    <w:rsid w:val="00BA140B"/>
    <w:rsid w:val="00BB70DC"/>
    <w:rsid w:val="00BD332A"/>
    <w:rsid w:val="00BD450A"/>
    <w:rsid w:val="00C10997"/>
    <w:rsid w:val="00C21979"/>
    <w:rsid w:val="00C629B9"/>
    <w:rsid w:val="00CB287E"/>
    <w:rsid w:val="00CD6C1E"/>
    <w:rsid w:val="00CF1129"/>
    <w:rsid w:val="00D12445"/>
    <w:rsid w:val="00D26DF9"/>
    <w:rsid w:val="00D30BCB"/>
    <w:rsid w:val="00D65619"/>
    <w:rsid w:val="00D74C54"/>
    <w:rsid w:val="00D76F67"/>
    <w:rsid w:val="00D949ED"/>
    <w:rsid w:val="00DB0218"/>
    <w:rsid w:val="00DB7E72"/>
    <w:rsid w:val="00DC4D91"/>
    <w:rsid w:val="00DF0EBB"/>
    <w:rsid w:val="00E44E97"/>
    <w:rsid w:val="00EF5743"/>
    <w:rsid w:val="00F125E4"/>
    <w:rsid w:val="00F22FFE"/>
    <w:rsid w:val="00F43544"/>
    <w:rsid w:val="00F540CF"/>
    <w:rsid w:val="00F70661"/>
    <w:rsid w:val="00F7274E"/>
    <w:rsid w:val="00FD5A58"/>
    <w:rsid w:val="00FE4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F54F"/>
  <w15:chartTrackingRefBased/>
  <w15:docId w15:val="{910B1FE9-43F8-43C6-92CC-F70C263B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0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D0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D0D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3D0D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0D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0D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0D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0D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0D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0D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D0D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D0D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3D0D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0D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0D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0D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0D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0D31"/>
    <w:rPr>
      <w:rFonts w:eastAsiaTheme="majorEastAsia" w:cstheme="majorBidi"/>
      <w:color w:val="272727" w:themeColor="text1" w:themeTint="D8"/>
    </w:rPr>
  </w:style>
  <w:style w:type="paragraph" w:styleId="Titel">
    <w:name w:val="Title"/>
    <w:basedOn w:val="Standaard"/>
    <w:next w:val="Standaard"/>
    <w:link w:val="TitelChar"/>
    <w:uiPriority w:val="10"/>
    <w:qFormat/>
    <w:rsid w:val="003D0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0D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0D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0D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0D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0D31"/>
    <w:rPr>
      <w:i/>
      <w:iCs/>
      <w:color w:val="404040" w:themeColor="text1" w:themeTint="BF"/>
    </w:rPr>
  </w:style>
  <w:style w:type="paragraph" w:styleId="Lijstalinea">
    <w:name w:val="List Paragraph"/>
    <w:basedOn w:val="Standaard"/>
    <w:uiPriority w:val="34"/>
    <w:qFormat/>
    <w:rsid w:val="003D0D31"/>
    <w:pPr>
      <w:ind w:left="720"/>
      <w:contextualSpacing/>
    </w:pPr>
  </w:style>
  <w:style w:type="character" w:styleId="Intensievebenadrukking">
    <w:name w:val="Intense Emphasis"/>
    <w:basedOn w:val="Standaardalinea-lettertype"/>
    <w:uiPriority w:val="21"/>
    <w:qFormat/>
    <w:rsid w:val="003D0D31"/>
    <w:rPr>
      <w:i/>
      <w:iCs/>
      <w:color w:val="0F4761" w:themeColor="accent1" w:themeShade="BF"/>
    </w:rPr>
  </w:style>
  <w:style w:type="paragraph" w:styleId="Duidelijkcitaat">
    <w:name w:val="Intense Quote"/>
    <w:basedOn w:val="Standaard"/>
    <w:next w:val="Standaard"/>
    <w:link w:val="DuidelijkcitaatChar"/>
    <w:uiPriority w:val="30"/>
    <w:qFormat/>
    <w:rsid w:val="003D0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0D31"/>
    <w:rPr>
      <w:i/>
      <w:iCs/>
      <w:color w:val="0F4761" w:themeColor="accent1" w:themeShade="BF"/>
    </w:rPr>
  </w:style>
  <w:style w:type="character" w:styleId="Intensieveverwijzing">
    <w:name w:val="Intense Reference"/>
    <w:basedOn w:val="Standaardalinea-lettertype"/>
    <w:uiPriority w:val="32"/>
    <w:qFormat/>
    <w:rsid w:val="003D0D31"/>
    <w:rPr>
      <w:b/>
      <w:bCs/>
      <w:smallCaps/>
      <w:color w:val="0F4761" w:themeColor="accent1" w:themeShade="BF"/>
      <w:spacing w:val="5"/>
    </w:rPr>
  </w:style>
  <w:style w:type="character" w:styleId="Zwaar">
    <w:name w:val="Strong"/>
    <w:basedOn w:val="Standaardalinea-lettertype"/>
    <w:uiPriority w:val="22"/>
    <w:qFormat/>
    <w:rsid w:val="003D0D31"/>
    <w:rPr>
      <w:b/>
      <w:bCs/>
    </w:rPr>
  </w:style>
  <w:style w:type="paragraph" w:styleId="Normaalweb">
    <w:name w:val="Normal (Web)"/>
    <w:basedOn w:val="Standaard"/>
    <w:uiPriority w:val="99"/>
    <w:unhideWhenUsed/>
    <w:rsid w:val="003D0D3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3D0D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0D31"/>
  </w:style>
  <w:style w:type="paragraph" w:styleId="Voettekst">
    <w:name w:val="footer"/>
    <w:basedOn w:val="Standaard"/>
    <w:link w:val="VoettekstChar"/>
    <w:uiPriority w:val="99"/>
    <w:unhideWhenUsed/>
    <w:rsid w:val="003D0D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0D31"/>
  </w:style>
  <w:style w:type="paragraph" w:styleId="Kopvaninhoudsopgave">
    <w:name w:val="TOC Heading"/>
    <w:basedOn w:val="Kop1"/>
    <w:next w:val="Standaard"/>
    <w:uiPriority w:val="39"/>
    <w:unhideWhenUsed/>
    <w:qFormat/>
    <w:rsid w:val="00812ED0"/>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unhideWhenUsed/>
    <w:rsid w:val="00812ED0"/>
    <w:pPr>
      <w:spacing w:after="100"/>
      <w:ind w:left="220"/>
    </w:pPr>
  </w:style>
  <w:style w:type="paragraph" w:styleId="Inhopg3">
    <w:name w:val="toc 3"/>
    <w:basedOn w:val="Standaard"/>
    <w:next w:val="Standaard"/>
    <w:autoRedefine/>
    <w:uiPriority w:val="39"/>
    <w:unhideWhenUsed/>
    <w:rsid w:val="00812ED0"/>
    <w:pPr>
      <w:spacing w:after="100"/>
      <w:ind w:left="440"/>
    </w:pPr>
  </w:style>
  <w:style w:type="character" w:styleId="Hyperlink">
    <w:name w:val="Hyperlink"/>
    <w:basedOn w:val="Standaardalinea-lettertype"/>
    <w:uiPriority w:val="99"/>
    <w:unhideWhenUsed/>
    <w:rsid w:val="00812ED0"/>
    <w:rPr>
      <w:color w:val="467886" w:themeColor="hyperlink"/>
      <w:u w:val="single"/>
    </w:rPr>
  </w:style>
  <w:style w:type="paragraph" w:styleId="Inhopg1">
    <w:name w:val="toc 1"/>
    <w:basedOn w:val="Standaard"/>
    <w:next w:val="Standaard"/>
    <w:autoRedefine/>
    <w:uiPriority w:val="39"/>
    <w:unhideWhenUsed/>
    <w:rsid w:val="00DB7E72"/>
    <w:pPr>
      <w:tabs>
        <w:tab w:val="right" w:leader="dot" w:pos="10338"/>
      </w:tabs>
      <w:spacing w:after="100"/>
      <w:ind w:firstLine="426"/>
    </w:pPr>
    <w:rPr>
      <w:rFonts w:eastAsiaTheme="minorEastAsia" w:cs="Times New Roman"/>
      <w:kern w:val="0"/>
      <w:lang w:eastAsia="nl-NL"/>
      <w14:ligatures w14:val="none"/>
    </w:rPr>
  </w:style>
  <w:style w:type="table" w:styleId="Tabelraster">
    <w:name w:val="Table Grid"/>
    <w:basedOn w:val="Standaardtabel"/>
    <w:uiPriority w:val="59"/>
    <w:rsid w:val="0081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D74C54"/>
    <w:rPr>
      <w:i/>
      <w:iCs/>
    </w:rPr>
  </w:style>
  <w:style w:type="paragraph" w:styleId="Geenafstand">
    <w:name w:val="No Spacing"/>
    <w:uiPriority w:val="1"/>
    <w:qFormat/>
    <w:rsid w:val="00DC4D91"/>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560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ichtingookik.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ichtingookik.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92EAA2E1AB0449CA4E447A50F4083" ma:contentTypeVersion="18" ma:contentTypeDescription="Een nieuw document maken." ma:contentTypeScope="" ma:versionID="99c81ec2e96d62cafc295307deefa22a">
  <xsd:schema xmlns:xsd="http://www.w3.org/2001/XMLSchema" xmlns:xs="http://www.w3.org/2001/XMLSchema" xmlns:p="http://schemas.microsoft.com/office/2006/metadata/properties" xmlns:ns3="0b4a0226-b869-44c7-b1f5-397c4802a977" xmlns:ns4="89171e28-52a4-4ab7-9b0d-d540d07ce460" targetNamespace="http://schemas.microsoft.com/office/2006/metadata/properties" ma:root="true" ma:fieldsID="de46fb6b853ea5c30d048002540d31ef" ns3:_="" ns4:_="">
    <xsd:import namespace="0b4a0226-b869-44c7-b1f5-397c4802a977"/>
    <xsd:import namespace="89171e28-52a4-4ab7-9b0d-d540d07ce4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a0226-b869-44c7-b1f5-397c4802a97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71e28-52a4-4ab7-9b0d-d540d07ce46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9171e28-52a4-4ab7-9b0d-d540d07ce4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3089C-03B9-4353-B1EF-8530E5C3C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a0226-b869-44c7-b1f5-397c4802a977"/>
    <ds:schemaRef ds:uri="89171e28-52a4-4ab7-9b0d-d540d07ce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572D1-3F21-4AF9-8AD3-C9DC536ADCCC}">
  <ds:schemaRefs>
    <ds:schemaRef ds:uri="http://schemas.openxmlformats.org/officeDocument/2006/bibliography"/>
  </ds:schemaRefs>
</ds:datastoreItem>
</file>

<file path=customXml/itemProps3.xml><?xml version="1.0" encoding="utf-8"?>
<ds:datastoreItem xmlns:ds="http://schemas.openxmlformats.org/officeDocument/2006/customXml" ds:itemID="{D67408C6-3C4A-4AE8-B46E-6E4F8C68BCB1}">
  <ds:schemaRefs>
    <ds:schemaRef ds:uri="http://schemas.microsoft.com/office/2006/metadata/properties"/>
    <ds:schemaRef ds:uri="http://schemas.microsoft.com/office/infopath/2007/PartnerControls"/>
    <ds:schemaRef ds:uri="89171e28-52a4-4ab7-9b0d-d540d07ce460"/>
  </ds:schemaRefs>
</ds:datastoreItem>
</file>

<file path=customXml/itemProps4.xml><?xml version="1.0" encoding="utf-8"?>
<ds:datastoreItem xmlns:ds="http://schemas.openxmlformats.org/officeDocument/2006/customXml" ds:itemID="{485F9E3C-8E2D-442E-8B5E-73136E4D7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6108</Words>
  <Characters>37381</Characters>
  <Application>Microsoft Office Word</Application>
  <DocSecurity>0</DocSecurity>
  <Lines>747</Lines>
  <Paragraphs>249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dc:creator>
  <cp:keywords/>
  <dc:description/>
  <cp:lastModifiedBy>Ben C</cp:lastModifiedBy>
  <cp:revision>3</cp:revision>
  <cp:lastPrinted>2025-10-08T20:04:00Z</cp:lastPrinted>
  <dcterms:created xsi:type="dcterms:W3CDTF">2026-01-07T08:38:00Z</dcterms:created>
  <dcterms:modified xsi:type="dcterms:W3CDTF">2026-01-07T08:38:00Z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0x010100E1692EAA2E1AB0449CA4E447A50F4083</vt:lpwstr>
  </property>
</Properties>
</file>